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71464" w:rsidR="00510C90" w:rsidP="00E44893" w:rsidRDefault="00F73ADF" w14:paraId="59F10F3A" w14:textId="3430D9A3">
      <w:pPr>
        <w:spacing w:line="276" w:lineRule="auto"/>
        <w:rPr>
          <w:rFonts w:ascii="Montserrat" w:hAnsi="Montserrat" w:cstheme="minorHAnsi"/>
          <w:sz w:val="20"/>
          <w:szCs w:val="20"/>
        </w:rPr>
      </w:pPr>
      <w:r w:rsidRPr="00C71464">
        <w:rPr>
          <w:rFonts w:ascii="Montserrat" w:hAnsi="Montserrat" w:cstheme="minorHAnsi"/>
          <w:noProof/>
          <w:sz w:val="20"/>
          <w:szCs w:val="20"/>
        </w:rPr>
        <mc:AlternateContent>
          <mc:Choice Requires="wps">
            <w:drawing>
              <wp:anchor distT="0" distB="0" distL="114300" distR="114300" simplePos="0" relativeHeight="251657214" behindDoc="0" locked="0" layoutInCell="1" allowOverlap="1" wp14:anchorId="50EDCDAF" wp14:editId="4362BB8A">
                <wp:simplePos x="0" y="0"/>
                <wp:positionH relativeFrom="column">
                  <wp:posOffset>-926465</wp:posOffset>
                </wp:positionH>
                <wp:positionV relativeFrom="paragraph">
                  <wp:posOffset>-883285</wp:posOffset>
                </wp:positionV>
                <wp:extent cx="7632071" cy="10683089"/>
                <wp:effectExtent l="0" t="0" r="635" b="0"/>
                <wp:wrapNone/>
                <wp:docPr id="1" name="Rectangle 1"/>
                <wp:cNvGraphicFramePr/>
                <a:graphic xmlns:a="http://schemas.openxmlformats.org/drawingml/2006/main">
                  <a:graphicData uri="http://schemas.microsoft.com/office/word/2010/wordprocessingShape">
                    <wps:wsp>
                      <wps:cNvSpPr/>
                      <wps:spPr>
                        <a:xfrm>
                          <a:off x="0" y="0"/>
                          <a:ext cx="7632071" cy="10683089"/>
                        </a:xfrm>
                        <a:prstGeom prst="rect">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04F4B" w:rsidP="00A04F4B" w:rsidRDefault="009A7AC4" w14:paraId="0631923C" w14:textId="311A75F7">
                            <w:pPr>
                              <w:jc w:val="center"/>
                              <w:rPr>
                                <w:sz w:val="44"/>
                                <w:szCs w:val="44"/>
                              </w:rPr>
                            </w:pPr>
                            <w:r>
                              <w:rPr>
                                <w:noProof/>
                                <w:sz w:val="44"/>
                                <w:szCs w:val="44"/>
                              </w:rPr>
                              <w:drawing>
                                <wp:inline distT="0" distB="0" distL="0" distR="0" wp14:anchorId="5F2C599F" wp14:editId="4D03D3AA">
                                  <wp:extent cx="5400000" cy="2002118"/>
                                  <wp:effectExtent l="0" t="0" r="0" b="0"/>
                                  <wp:docPr id="1485262658"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62658" name="Image 1" descr="Une image contenant texte&#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5400000" cy="2002118"/>
                                          </a:xfrm>
                                          <a:prstGeom prst="rect">
                                            <a:avLst/>
                                          </a:prstGeom>
                                        </pic:spPr>
                                      </pic:pic>
                                    </a:graphicData>
                                  </a:graphic>
                                </wp:inline>
                              </w:drawing>
                            </w:r>
                          </w:p>
                          <w:p w:rsidR="009A7AC4" w:rsidP="00A04F4B" w:rsidRDefault="009A7AC4" w14:paraId="6D165921" w14:textId="0D662B8C">
                            <w:pPr>
                              <w:jc w:val="center"/>
                              <w:rPr>
                                <w:sz w:val="44"/>
                                <w:szCs w:val="44"/>
                              </w:rPr>
                            </w:pPr>
                          </w:p>
                          <w:p w:rsidR="009A7AC4" w:rsidP="00A04F4B" w:rsidRDefault="009A7AC4" w14:paraId="23A14459" w14:textId="711B598C">
                            <w:pPr>
                              <w:jc w:val="center"/>
                              <w:rPr>
                                <w:sz w:val="44"/>
                                <w:szCs w:val="44"/>
                              </w:rPr>
                            </w:pPr>
                          </w:p>
                          <w:p w:rsidR="009A7AC4" w:rsidP="00A04F4B" w:rsidRDefault="009A7AC4" w14:paraId="41473670" w14:textId="640033C9">
                            <w:pPr>
                              <w:jc w:val="center"/>
                              <w:rPr>
                                <w:sz w:val="44"/>
                                <w:szCs w:val="44"/>
                              </w:rPr>
                            </w:pPr>
                          </w:p>
                          <w:p w:rsidR="009A7AC4" w:rsidP="00A04F4B" w:rsidRDefault="009A7AC4" w14:paraId="76CFA2B2" w14:textId="16A19076">
                            <w:pPr>
                              <w:jc w:val="center"/>
                              <w:rPr>
                                <w:sz w:val="44"/>
                                <w:szCs w:val="44"/>
                              </w:rPr>
                            </w:pPr>
                          </w:p>
                          <w:p w:rsidR="009A7AC4" w:rsidP="00A04F4B" w:rsidRDefault="009A7AC4" w14:paraId="4F2FB3D7" w14:textId="7413290D">
                            <w:pPr>
                              <w:jc w:val="center"/>
                              <w:rPr>
                                <w:sz w:val="44"/>
                                <w:szCs w:val="44"/>
                              </w:rPr>
                            </w:pPr>
                          </w:p>
                          <w:p w:rsidR="009A7AC4" w:rsidP="00A04F4B" w:rsidRDefault="009A7AC4" w14:paraId="1E1AD1C9" w14:textId="05EEBB74">
                            <w:pPr>
                              <w:jc w:val="center"/>
                              <w:rPr>
                                <w:sz w:val="44"/>
                                <w:szCs w:val="44"/>
                              </w:rPr>
                            </w:pPr>
                          </w:p>
                          <w:p w:rsidR="009A7AC4" w:rsidP="00A04F4B" w:rsidRDefault="009A7AC4" w14:paraId="329A03CB" w14:textId="77777777">
                            <w:pPr>
                              <w:jc w:val="center"/>
                              <w:rPr>
                                <w:sz w:val="44"/>
                                <w:szCs w:val="44"/>
                              </w:rPr>
                            </w:pPr>
                          </w:p>
                          <w:p w:rsidR="009A7AC4" w:rsidP="00A04F4B" w:rsidRDefault="009A7AC4" w14:paraId="6262B7A5" w14:textId="002C2A5C">
                            <w:pPr>
                              <w:jc w:val="center"/>
                              <w:rPr>
                                <w:sz w:val="44"/>
                                <w:szCs w:val="44"/>
                              </w:rPr>
                            </w:pPr>
                          </w:p>
                          <w:p w:rsidR="009A7AC4" w:rsidP="00A04F4B" w:rsidRDefault="009A7AC4" w14:paraId="3961B0BD" w14:textId="73C607AB">
                            <w:pPr>
                              <w:jc w:val="center"/>
                              <w:rPr>
                                <w:sz w:val="44"/>
                                <w:szCs w:val="44"/>
                              </w:rPr>
                            </w:pPr>
                          </w:p>
                          <w:p w:rsidR="009A7AC4" w:rsidP="00A04F4B" w:rsidRDefault="009A7AC4" w14:paraId="0F211E84" w14:textId="049C56F1">
                            <w:pPr>
                              <w:jc w:val="center"/>
                              <w:rPr>
                                <w:sz w:val="44"/>
                                <w:szCs w:val="44"/>
                              </w:rPr>
                            </w:pPr>
                          </w:p>
                          <w:p w:rsidR="009A7AC4" w:rsidP="00A04F4B" w:rsidRDefault="009A7AC4" w14:paraId="7CC01CBC" w14:textId="77777777">
                            <w:pPr>
                              <w:jc w:val="center"/>
                              <w:rPr>
                                <w:sz w:val="44"/>
                                <w:szCs w:val="44"/>
                              </w:rPr>
                            </w:pPr>
                          </w:p>
                          <w:p w:rsidR="009A7AC4" w:rsidP="00A04F4B" w:rsidRDefault="009A7AC4" w14:paraId="15BB2085" w14:textId="46DB5606">
                            <w:pPr>
                              <w:jc w:val="center"/>
                              <w:rPr>
                                <w:sz w:val="44"/>
                                <w:szCs w:val="44"/>
                              </w:rPr>
                            </w:pPr>
                          </w:p>
                          <w:p w:rsidR="009A7AC4" w:rsidP="00A04F4B" w:rsidRDefault="009A7AC4" w14:paraId="677FF77F" w14:textId="3346C2BE">
                            <w:pPr>
                              <w:jc w:val="center"/>
                              <w:rPr>
                                <w:sz w:val="44"/>
                                <w:szCs w:val="44"/>
                              </w:rPr>
                            </w:pPr>
                          </w:p>
                          <w:p w:rsidR="009A7AC4" w:rsidP="00A04F4B" w:rsidRDefault="009A7AC4" w14:paraId="3CA9B350" w14:textId="5550D80E">
                            <w:pPr>
                              <w:jc w:val="center"/>
                              <w:rPr>
                                <w:sz w:val="44"/>
                                <w:szCs w:val="44"/>
                              </w:rPr>
                            </w:pPr>
                          </w:p>
                          <w:p w:rsidR="009A7AC4" w:rsidP="00A04F4B" w:rsidRDefault="009A7AC4" w14:paraId="197D82AE" w14:textId="7F0B0EC5">
                            <w:pPr>
                              <w:jc w:val="center"/>
                              <w:rPr>
                                <w:sz w:val="44"/>
                                <w:szCs w:val="44"/>
                              </w:rPr>
                            </w:pPr>
                          </w:p>
                          <w:p w:rsidR="009A7AC4" w:rsidP="00A04F4B" w:rsidRDefault="009A7AC4" w14:paraId="6642994B" w14:textId="23FFCAA8">
                            <w:pPr>
                              <w:jc w:val="center"/>
                              <w:rPr>
                                <w:sz w:val="44"/>
                                <w:szCs w:val="44"/>
                              </w:rPr>
                            </w:pPr>
                          </w:p>
                          <w:p w:rsidR="009A7AC4" w:rsidP="00A04F4B" w:rsidRDefault="009A7AC4" w14:paraId="270E64E7" w14:textId="6E41AB89">
                            <w:pPr>
                              <w:jc w:val="center"/>
                              <w:rPr>
                                <w:sz w:val="44"/>
                                <w:szCs w:val="44"/>
                              </w:rPr>
                            </w:pPr>
                          </w:p>
                          <w:p w:rsidR="009A7AC4" w:rsidP="00A04F4B" w:rsidRDefault="009A7AC4" w14:paraId="685E9AC2" w14:textId="1063E536">
                            <w:pPr>
                              <w:jc w:val="center"/>
                              <w:rPr>
                                <w:sz w:val="44"/>
                                <w:szCs w:val="44"/>
                              </w:rPr>
                            </w:pPr>
                          </w:p>
                          <w:p w:rsidR="009A7AC4" w:rsidP="00A04F4B" w:rsidRDefault="009A7AC4" w14:paraId="635D0F33" w14:textId="041CF56B">
                            <w:pPr>
                              <w:jc w:val="center"/>
                              <w:rPr>
                                <w:sz w:val="44"/>
                                <w:szCs w:val="44"/>
                              </w:rPr>
                            </w:pPr>
                          </w:p>
                          <w:p w:rsidR="009A7AC4" w:rsidP="00A04F4B" w:rsidRDefault="009A7AC4" w14:paraId="65FFADD6" w14:textId="1CBCCBC7">
                            <w:pPr>
                              <w:jc w:val="center"/>
                              <w:rPr>
                                <w:sz w:val="44"/>
                                <w:szCs w:val="44"/>
                              </w:rPr>
                            </w:pPr>
                          </w:p>
                          <w:p w:rsidRPr="00A04F4B" w:rsidR="009A7AC4" w:rsidP="00A04F4B" w:rsidRDefault="009A7AC4" w14:paraId="11E24D63" w14:textId="77777777">
                            <w:pPr>
                              <w:jc w:val="center"/>
                              <w:rPr>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5461F0B">
              <v:rect id="Rectangle 1" style="position:absolute;margin-left:-72.95pt;margin-top:-69.55pt;width:600.95pt;height:841.2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93737 [814]" stroked="f" strokeweight="1pt" w14:anchorId="50EDC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">
                <v:textbox>
                  <w:txbxContent>
                    <w:p w:rsidR="00A04F4B" w:rsidP="00A04F4B" w:rsidRDefault="009A7AC4" w14:paraId="672A6659" w14:textId="311A75F7">
                      <w:pPr>
                        <w:jc w:val="center"/>
                        <w:rPr>
                          <w:sz w:val="44"/>
                          <w:szCs w:val="44"/>
                        </w:rPr>
                      </w:pPr>
                      <w:r>
                        <w:rPr>
                          <w:noProof/>
                          <w:sz w:val="44"/>
                          <w:szCs w:val="44"/>
                        </w:rPr>
                        <w:drawing>
                          <wp:inline distT="0" distB="0" distL="0" distR="0" wp14:anchorId="4B9A5B56" wp14:editId="4D03D3AA">
                            <wp:extent cx="5400000" cy="2002118"/>
                            <wp:effectExtent l="0" t="0" r="0" b="0"/>
                            <wp:docPr id="39472645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62658" name="Image 1" descr="Une image contenant texte&#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5400000" cy="2002118"/>
                                    </a:xfrm>
                                    <a:prstGeom prst="rect">
                                      <a:avLst/>
                                    </a:prstGeom>
                                  </pic:spPr>
                                </pic:pic>
                              </a:graphicData>
                            </a:graphic>
                          </wp:inline>
                        </w:drawing>
                      </w:r>
                    </w:p>
                    <w:p w:rsidR="009A7AC4" w:rsidP="00A04F4B" w:rsidRDefault="009A7AC4" w14:paraId="0A37501D" w14:textId="0D662B8C">
                      <w:pPr>
                        <w:jc w:val="center"/>
                        <w:rPr>
                          <w:sz w:val="44"/>
                          <w:szCs w:val="44"/>
                        </w:rPr>
                      </w:pPr>
                    </w:p>
                    <w:p w:rsidR="009A7AC4" w:rsidP="00A04F4B" w:rsidRDefault="009A7AC4" w14:paraId="5DAB6C7B" w14:textId="711B598C">
                      <w:pPr>
                        <w:jc w:val="center"/>
                        <w:rPr>
                          <w:sz w:val="44"/>
                          <w:szCs w:val="44"/>
                        </w:rPr>
                      </w:pPr>
                    </w:p>
                    <w:p w:rsidR="009A7AC4" w:rsidP="00A04F4B" w:rsidRDefault="009A7AC4" w14:paraId="02EB378F" w14:textId="640033C9">
                      <w:pPr>
                        <w:jc w:val="center"/>
                        <w:rPr>
                          <w:sz w:val="44"/>
                          <w:szCs w:val="44"/>
                        </w:rPr>
                      </w:pPr>
                    </w:p>
                    <w:p w:rsidR="009A7AC4" w:rsidP="00A04F4B" w:rsidRDefault="009A7AC4" w14:paraId="6A05A809" w14:textId="16A19076">
                      <w:pPr>
                        <w:jc w:val="center"/>
                        <w:rPr>
                          <w:sz w:val="44"/>
                          <w:szCs w:val="44"/>
                        </w:rPr>
                      </w:pPr>
                    </w:p>
                    <w:p w:rsidR="009A7AC4" w:rsidP="00A04F4B" w:rsidRDefault="009A7AC4" w14:paraId="5A39BBE3" w14:textId="7413290D">
                      <w:pPr>
                        <w:jc w:val="center"/>
                        <w:rPr>
                          <w:sz w:val="44"/>
                          <w:szCs w:val="44"/>
                        </w:rPr>
                      </w:pPr>
                    </w:p>
                    <w:p w:rsidR="009A7AC4" w:rsidP="00A04F4B" w:rsidRDefault="009A7AC4" w14:paraId="41C8F396" w14:textId="05EEBB74">
                      <w:pPr>
                        <w:jc w:val="center"/>
                        <w:rPr>
                          <w:sz w:val="44"/>
                          <w:szCs w:val="44"/>
                        </w:rPr>
                      </w:pPr>
                    </w:p>
                    <w:p w:rsidR="009A7AC4" w:rsidP="00A04F4B" w:rsidRDefault="009A7AC4" w14:paraId="72A3D3EC" w14:textId="77777777">
                      <w:pPr>
                        <w:jc w:val="center"/>
                        <w:rPr>
                          <w:sz w:val="44"/>
                          <w:szCs w:val="44"/>
                        </w:rPr>
                      </w:pPr>
                    </w:p>
                    <w:p w:rsidR="009A7AC4" w:rsidP="00A04F4B" w:rsidRDefault="009A7AC4" w14:paraId="0D0B940D" w14:textId="002C2A5C">
                      <w:pPr>
                        <w:jc w:val="center"/>
                        <w:rPr>
                          <w:sz w:val="44"/>
                          <w:szCs w:val="44"/>
                        </w:rPr>
                      </w:pPr>
                    </w:p>
                    <w:p w:rsidR="009A7AC4" w:rsidP="00A04F4B" w:rsidRDefault="009A7AC4" w14:paraId="0E27B00A" w14:textId="73C607AB">
                      <w:pPr>
                        <w:jc w:val="center"/>
                        <w:rPr>
                          <w:sz w:val="44"/>
                          <w:szCs w:val="44"/>
                        </w:rPr>
                      </w:pPr>
                    </w:p>
                    <w:p w:rsidR="009A7AC4" w:rsidP="00A04F4B" w:rsidRDefault="009A7AC4" w14:paraId="60061E4C" w14:textId="049C56F1">
                      <w:pPr>
                        <w:jc w:val="center"/>
                        <w:rPr>
                          <w:sz w:val="44"/>
                          <w:szCs w:val="44"/>
                        </w:rPr>
                      </w:pPr>
                    </w:p>
                    <w:p w:rsidR="009A7AC4" w:rsidP="00A04F4B" w:rsidRDefault="009A7AC4" w14:paraId="44EAFD9C" w14:textId="77777777">
                      <w:pPr>
                        <w:jc w:val="center"/>
                        <w:rPr>
                          <w:sz w:val="44"/>
                          <w:szCs w:val="44"/>
                        </w:rPr>
                      </w:pPr>
                    </w:p>
                    <w:p w:rsidR="009A7AC4" w:rsidP="00A04F4B" w:rsidRDefault="009A7AC4" w14:paraId="4B94D5A5" w14:textId="46DB5606">
                      <w:pPr>
                        <w:jc w:val="center"/>
                        <w:rPr>
                          <w:sz w:val="44"/>
                          <w:szCs w:val="44"/>
                        </w:rPr>
                      </w:pPr>
                    </w:p>
                    <w:p w:rsidR="009A7AC4" w:rsidP="00A04F4B" w:rsidRDefault="009A7AC4" w14:paraId="3DEEC669" w14:textId="3346C2BE">
                      <w:pPr>
                        <w:jc w:val="center"/>
                        <w:rPr>
                          <w:sz w:val="44"/>
                          <w:szCs w:val="44"/>
                        </w:rPr>
                      </w:pPr>
                    </w:p>
                    <w:p w:rsidR="009A7AC4" w:rsidP="00A04F4B" w:rsidRDefault="009A7AC4" w14:paraId="3656B9AB" w14:textId="5550D80E">
                      <w:pPr>
                        <w:jc w:val="center"/>
                        <w:rPr>
                          <w:sz w:val="44"/>
                          <w:szCs w:val="44"/>
                        </w:rPr>
                      </w:pPr>
                    </w:p>
                    <w:p w:rsidR="009A7AC4" w:rsidP="00A04F4B" w:rsidRDefault="009A7AC4" w14:paraId="45FB0818" w14:textId="7F0B0EC5">
                      <w:pPr>
                        <w:jc w:val="center"/>
                        <w:rPr>
                          <w:sz w:val="44"/>
                          <w:szCs w:val="44"/>
                        </w:rPr>
                      </w:pPr>
                    </w:p>
                    <w:p w:rsidR="009A7AC4" w:rsidP="00A04F4B" w:rsidRDefault="009A7AC4" w14:paraId="049F31CB" w14:textId="23FFCAA8">
                      <w:pPr>
                        <w:jc w:val="center"/>
                        <w:rPr>
                          <w:sz w:val="44"/>
                          <w:szCs w:val="44"/>
                        </w:rPr>
                      </w:pPr>
                    </w:p>
                    <w:p w:rsidR="009A7AC4" w:rsidP="00A04F4B" w:rsidRDefault="009A7AC4" w14:paraId="53128261" w14:textId="6E41AB89">
                      <w:pPr>
                        <w:jc w:val="center"/>
                        <w:rPr>
                          <w:sz w:val="44"/>
                          <w:szCs w:val="44"/>
                        </w:rPr>
                      </w:pPr>
                    </w:p>
                    <w:p w:rsidR="009A7AC4" w:rsidP="00A04F4B" w:rsidRDefault="009A7AC4" w14:paraId="62486C05" w14:textId="1063E536">
                      <w:pPr>
                        <w:jc w:val="center"/>
                        <w:rPr>
                          <w:sz w:val="44"/>
                          <w:szCs w:val="44"/>
                        </w:rPr>
                      </w:pPr>
                    </w:p>
                    <w:p w:rsidR="009A7AC4" w:rsidP="00A04F4B" w:rsidRDefault="009A7AC4" w14:paraId="4101652C" w14:textId="041CF56B">
                      <w:pPr>
                        <w:jc w:val="center"/>
                        <w:rPr>
                          <w:sz w:val="44"/>
                          <w:szCs w:val="44"/>
                        </w:rPr>
                      </w:pPr>
                    </w:p>
                    <w:p w:rsidR="009A7AC4" w:rsidP="00A04F4B" w:rsidRDefault="009A7AC4" w14:paraId="4B99056E" w14:textId="1CBCCBC7">
                      <w:pPr>
                        <w:jc w:val="center"/>
                        <w:rPr>
                          <w:sz w:val="44"/>
                          <w:szCs w:val="44"/>
                        </w:rPr>
                      </w:pPr>
                    </w:p>
                    <w:p w:rsidRPr="00A04F4B" w:rsidR="009A7AC4" w:rsidP="00A04F4B" w:rsidRDefault="009A7AC4" w14:paraId="1299C43A" w14:textId="77777777">
                      <w:pPr>
                        <w:jc w:val="center"/>
                        <w:rPr>
                          <w:sz w:val="44"/>
                          <w:szCs w:val="44"/>
                        </w:rPr>
                      </w:pPr>
                    </w:p>
                  </w:txbxContent>
                </v:textbox>
              </v:rect>
            </w:pict>
          </mc:Fallback>
        </mc:AlternateContent>
      </w:r>
    </w:p>
    <w:p w:rsidRPr="00C71464" w:rsidR="00510C90" w:rsidP="00E44893" w:rsidRDefault="00510C90" w14:paraId="0FE1F752" w14:textId="696274C0">
      <w:pPr>
        <w:spacing w:line="276" w:lineRule="auto"/>
        <w:rPr>
          <w:rFonts w:ascii="Montserrat" w:hAnsi="Montserrat" w:cstheme="minorHAnsi"/>
          <w:sz w:val="20"/>
          <w:szCs w:val="20"/>
        </w:rPr>
      </w:pPr>
    </w:p>
    <w:p w:rsidRPr="00C71464" w:rsidR="00510C90" w:rsidP="00E44893" w:rsidRDefault="00510C90" w14:paraId="6AD9B0B2" w14:textId="618FBB5D">
      <w:pPr>
        <w:spacing w:line="276" w:lineRule="auto"/>
        <w:rPr>
          <w:rFonts w:ascii="Montserrat" w:hAnsi="Montserrat" w:cstheme="minorHAnsi"/>
          <w:sz w:val="20"/>
          <w:szCs w:val="20"/>
        </w:rPr>
      </w:pPr>
    </w:p>
    <w:p w:rsidRPr="00C71464" w:rsidR="00510C90" w:rsidP="00E44893" w:rsidRDefault="00510C90" w14:paraId="3C5C8770" w14:textId="1DD3E2C2">
      <w:pPr>
        <w:spacing w:line="276" w:lineRule="auto"/>
        <w:rPr>
          <w:rFonts w:ascii="Montserrat" w:hAnsi="Montserrat" w:cstheme="minorHAnsi"/>
          <w:sz w:val="20"/>
          <w:szCs w:val="20"/>
        </w:rPr>
      </w:pPr>
    </w:p>
    <w:p w:rsidRPr="00C71464" w:rsidR="00510C90" w:rsidP="00E44893" w:rsidRDefault="00510C90" w14:paraId="44C4A762" w14:textId="72EDB939">
      <w:pPr>
        <w:spacing w:line="276" w:lineRule="auto"/>
        <w:rPr>
          <w:rFonts w:ascii="Montserrat" w:hAnsi="Montserrat" w:cstheme="minorHAnsi"/>
          <w:sz w:val="20"/>
          <w:szCs w:val="20"/>
        </w:rPr>
      </w:pPr>
    </w:p>
    <w:p w:rsidRPr="00C71464" w:rsidR="00510C90" w:rsidP="00E44893" w:rsidRDefault="00510C90" w14:paraId="47563052" w14:textId="6FA1FB41">
      <w:pPr>
        <w:spacing w:line="276" w:lineRule="auto"/>
        <w:rPr>
          <w:rFonts w:ascii="Montserrat" w:hAnsi="Montserrat" w:cstheme="minorHAnsi"/>
          <w:sz w:val="20"/>
          <w:szCs w:val="20"/>
        </w:rPr>
      </w:pPr>
    </w:p>
    <w:p w:rsidRPr="00C71464" w:rsidR="00510C90" w:rsidP="00E44893" w:rsidRDefault="00510C90" w14:paraId="50888BD6" w14:textId="5235B675">
      <w:pPr>
        <w:spacing w:line="276" w:lineRule="auto"/>
        <w:rPr>
          <w:rFonts w:ascii="Montserrat" w:hAnsi="Montserrat" w:cstheme="minorHAnsi"/>
          <w:sz w:val="20"/>
          <w:szCs w:val="20"/>
        </w:rPr>
      </w:pPr>
    </w:p>
    <w:p w:rsidRPr="00C71464" w:rsidR="00510C90" w:rsidP="00E44893" w:rsidRDefault="00C61A04" w14:paraId="2169669D" w14:textId="7D3D5364">
      <w:pPr>
        <w:spacing w:line="276" w:lineRule="auto"/>
        <w:rPr>
          <w:rFonts w:ascii="Montserrat" w:hAnsi="Montserrat" w:cstheme="minorHAnsi"/>
          <w:sz w:val="20"/>
          <w:szCs w:val="20"/>
        </w:rPr>
      </w:pPr>
      <w:r>
        <w:rPr>
          <w:rFonts w:ascii="Montserrat" w:hAnsi="Montserrat" w:cstheme="minorHAnsi"/>
          <w:noProof/>
          <w:sz w:val="20"/>
          <w:szCs w:val="20"/>
        </w:rPr>
        <w:drawing>
          <wp:inline distT="0" distB="0" distL="0" distR="0" wp14:anchorId="34B5251B" wp14:editId="4FD3C184">
            <wp:extent cx="5760720" cy="2135505"/>
            <wp:effectExtent l="0" t="0" r="0" b="0"/>
            <wp:docPr id="1054156597"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156597" name="Image 2" descr="Une image contenant texte&#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2135505"/>
                    </a:xfrm>
                    <a:prstGeom prst="rect">
                      <a:avLst/>
                    </a:prstGeom>
                  </pic:spPr>
                </pic:pic>
              </a:graphicData>
            </a:graphic>
          </wp:inline>
        </w:drawing>
      </w:r>
    </w:p>
    <w:p w:rsidRPr="00C71464" w:rsidR="00510C90" w:rsidP="00E44893" w:rsidRDefault="00510C90" w14:paraId="63924EA7" w14:textId="1750AC55">
      <w:pPr>
        <w:spacing w:line="276" w:lineRule="auto"/>
        <w:rPr>
          <w:rFonts w:ascii="Montserrat" w:hAnsi="Montserrat" w:cstheme="minorHAnsi"/>
          <w:sz w:val="20"/>
          <w:szCs w:val="20"/>
        </w:rPr>
      </w:pPr>
    </w:p>
    <w:p w:rsidRPr="00C71464" w:rsidR="00510C90" w:rsidP="00E44893" w:rsidRDefault="00510C90" w14:paraId="7EE050A7" w14:textId="18685EFB">
      <w:pPr>
        <w:spacing w:line="276" w:lineRule="auto"/>
        <w:rPr>
          <w:rFonts w:ascii="Montserrat" w:hAnsi="Montserrat" w:cstheme="minorHAnsi"/>
          <w:sz w:val="20"/>
          <w:szCs w:val="20"/>
        </w:rPr>
      </w:pPr>
    </w:p>
    <w:p w:rsidRPr="00C71464" w:rsidR="00510C90" w:rsidP="00E44893" w:rsidRDefault="00510C90" w14:paraId="7E831DC3" w14:textId="743EFBAC">
      <w:pPr>
        <w:spacing w:line="276" w:lineRule="auto"/>
        <w:rPr>
          <w:rFonts w:ascii="Montserrat" w:hAnsi="Montserrat" w:cstheme="minorHAnsi"/>
          <w:sz w:val="20"/>
          <w:szCs w:val="20"/>
        </w:rPr>
      </w:pPr>
    </w:p>
    <w:p w:rsidRPr="00C71464" w:rsidR="00510C90" w:rsidP="00E44893" w:rsidRDefault="00510C90" w14:paraId="0719AEDD" w14:textId="4633A78F">
      <w:pPr>
        <w:spacing w:line="276" w:lineRule="auto"/>
        <w:rPr>
          <w:rFonts w:ascii="Montserrat" w:hAnsi="Montserrat" w:cstheme="minorHAnsi"/>
          <w:sz w:val="20"/>
          <w:szCs w:val="20"/>
        </w:rPr>
      </w:pPr>
    </w:p>
    <w:p w:rsidRPr="00C71464" w:rsidR="00510C90" w:rsidP="00E44893" w:rsidRDefault="00510C90" w14:paraId="331941FA" w14:textId="022AE8B4">
      <w:pPr>
        <w:spacing w:line="276" w:lineRule="auto"/>
        <w:rPr>
          <w:rFonts w:ascii="Montserrat" w:hAnsi="Montserrat" w:cstheme="minorHAnsi"/>
          <w:sz w:val="20"/>
          <w:szCs w:val="20"/>
        </w:rPr>
      </w:pPr>
    </w:p>
    <w:p w:rsidRPr="00C71464" w:rsidR="00510C90" w:rsidP="00E44893" w:rsidRDefault="00510C90" w14:paraId="6B04D12F" w14:textId="10CD535F">
      <w:pPr>
        <w:spacing w:line="276" w:lineRule="auto"/>
        <w:rPr>
          <w:rFonts w:ascii="Montserrat" w:hAnsi="Montserrat" w:cstheme="minorHAnsi"/>
          <w:sz w:val="20"/>
          <w:szCs w:val="20"/>
        </w:rPr>
      </w:pPr>
    </w:p>
    <w:p w:rsidRPr="00C71464" w:rsidR="00510C90" w:rsidP="00E44893" w:rsidRDefault="009A7AC4" w14:paraId="32D9EF36" w14:textId="19775242">
      <w:pPr>
        <w:spacing w:line="276" w:lineRule="auto"/>
        <w:rPr>
          <w:rFonts w:ascii="Montserrat" w:hAnsi="Montserrat" w:cstheme="minorHAnsi"/>
          <w:sz w:val="20"/>
          <w:szCs w:val="20"/>
        </w:rPr>
      </w:pPr>
      <w:r w:rsidRPr="00C71464">
        <w:rPr>
          <w:rFonts w:ascii="Montserrat" w:hAnsi="Montserrat" w:cstheme="minorHAnsi"/>
          <w:noProof/>
          <w:sz w:val="20"/>
          <w:szCs w:val="20"/>
        </w:rPr>
        <mc:AlternateContent>
          <mc:Choice Requires="wps">
            <w:drawing>
              <wp:anchor distT="0" distB="0" distL="114300" distR="114300" simplePos="0" relativeHeight="251675648" behindDoc="0" locked="0" layoutInCell="1" allowOverlap="1" wp14:anchorId="22F9E714" wp14:editId="2B16D079">
                <wp:simplePos x="0" y="0"/>
                <wp:positionH relativeFrom="column">
                  <wp:posOffset>3002280</wp:posOffset>
                </wp:positionH>
                <wp:positionV relativeFrom="paragraph">
                  <wp:posOffset>177426</wp:posOffset>
                </wp:positionV>
                <wp:extent cx="0" cy="601617"/>
                <wp:effectExtent l="38100" t="0" r="38100" b="33655"/>
                <wp:wrapNone/>
                <wp:docPr id="18" name="Connecteur droit 18"/>
                <wp:cNvGraphicFramePr/>
                <a:graphic xmlns:a="http://schemas.openxmlformats.org/drawingml/2006/main">
                  <a:graphicData uri="http://schemas.microsoft.com/office/word/2010/wordprocessingShape">
                    <wps:wsp>
                      <wps:cNvCnPr/>
                      <wps:spPr>
                        <a:xfrm flipH="1">
                          <a:off x="0" y="0"/>
                          <a:ext cx="0" cy="601617"/>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915485B">
              <v:line id="Connecteur droit 18" style="position:absolute;flip:x;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white [3212]" strokeweight="6pt" from="236.4pt,13.95pt" to="236.4pt,61.3pt" w14:anchorId="708DD5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">
                <v:stroke joinstyle="miter"/>
              </v:line>
            </w:pict>
          </mc:Fallback>
        </mc:AlternateContent>
      </w:r>
    </w:p>
    <w:p w:rsidRPr="00C71464" w:rsidR="00510C90" w:rsidP="00E44893" w:rsidRDefault="00510C90" w14:paraId="6DBABD43" w14:textId="7969915B">
      <w:pPr>
        <w:spacing w:line="276" w:lineRule="auto"/>
        <w:rPr>
          <w:rFonts w:ascii="Montserrat" w:hAnsi="Montserrat" w:cstheme="minorHAnsi"/>
          <w:sz w:val="20"/>
          <w:szCs w:val="20"/>
        </w:rPr>
      </w:pPr>
    </w:p>
    <w:p w:rsidRPr="00C71464" w:rsidR="00510C90" w:rsidP="00E44893" w:rsidRDefault="009A7AC4" w14:paraId="2FFB9A98" w14:textId="61FA3BE1">
      <w:pPr>
        <w:spacing w:line="276" w:lineRule="auto"/>
        <w:rPr>
          <w:rFonts w:ascii="Montserrat" w:hAnsi="Montserrat" w:cstheme="minorHAnsi"/>
          <w:sz w:val="20"/>
          <w:szCs w:val="20"/>
        </w:rPr>
      </w:pPr>
      <w:r w:rsidRPr="00C71464">
        <w:rPr>
          <w:rFonts w:ascii="Montserrat" w:hAnsi="Montserrat" w:cstheme="minorHAnsi"/>
          <w:b/>
          <w:bCs/>
          <w:noProof/>
          <w:sz w:val="28"/>
          <w:szCs w:val="28"/>
        </w:rPr>
        <mc:AlternateContent>
          <mc:Choice Requires="wps">
            <w:drawing>
              <wp:anchor distT="0" distB="0" distL="114300" distR="114300" simplePos="0" relativeHeight="251672576" behindDoc="0" locked="0" layoutInCell="1" allowOverlap="1" wp14:anchorId="325E59AA" wp14:editId="671191DB">
                <wp:simplePos x="0" y="0"/>
                <wp:positionH relativeFrom="column">
                  <wp:posOffset>370205</wp:posOffset>
                </wp:positionH>
                <wp:positionV relativeFrom="paragraph">
                  <wp:posOffset>87256</wp:posOffset>
                </wp:positionV>
                <wp:extent cx="5270500" cy="2895600"/>
                <wp:effectExtent l="0" t="0" r="0" b="0"/>
                <wp:wrapNone/>
                <wp:docPr id="16" name="Rectangle 16"/>
                <wp:cNvGraphicFramePr/>
                <a:graphic xmlns:a="http://schemas.openxmlformats.org/drawingml/2006/main">
                  <a:graphicData uri="http://schemas.microsoft.com/office/word/2010/wordprocessingShape">
                    <wps:wsp>
                      <wps:cNvSpPr/>
                      <wps:spPr>
                        <a:xfrm>
                          <a:off x="0" y="0"/>
                          <a:ext cx="5270500" cy="2895600"/>
                        </a:xfrm>
                        <a:prstGeom prst="rect">
                          <a:avLst/>
                        </a:prstGeom>
                        <a:solidFill>
                          <a:srgbClr val="009F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C71464" w:rsidR="00F73ADF" w:rsidP="00F73ADF" w:rsidRDefault="00D66F4C" w14:paraId="4C89CEA5" w14:textId="696F826E">
                            <w:pPr>
                              <w:jc w:val="center"/>
                              <w:rPr>
                                <w:rFonts w:ascii="Montserrat" w:hAnsi="Montserrat" w:cs="Times New Roman (Corps CS)"/>
                                <w:spacing w:val="20"/>
                                <w:sz w:val="48"/>
                                <w:szCs w:val="48"/>
                              </w:rPr>
                            </w:pPr>
                            <w:r>
                              <w:rPr>
                                <w:rFonts w:ascii="Montserrat" w:hAnsi="Montserrat" w:cs="Times New Roman (Corps CS)"/>
                                <w:spacing w:val="20"/>
                                <w:sz w:val="48"/>
                                <w:szCs w:val="48"/>
                              </w:rPr>
                              <w:t>POLITIQUE</w:t>
                            </w:r>
                            <w:r w:rsidRPr="00C71464" w:rsidR="00FD4FB1">
                              <w:rPr>
                                <w:rFonts w:ascii="Montserrat" w:hAnsi="Montserrat" w:cs="Times New Roman (Corps CS)"/>
                                <w:spacing w:val="20"/>
                                <w:sz w:val="48"/>
                                <w:szCs w:val="48"/>
                              </w:rPr>
                              <w:t xml:space="preserve"> ACHATS RESPONSABLES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9B9390D">
              <v:rect id="Rectangle 16" style="position:absolute;margin-left:29.15pt;margin-top:6.85pt;width:415pt;height:2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009fe3" stroked="f" strokeweight="1pt" w14:anchorId="325E59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">
                <v:textbox>
                  <w:txbxContent>
                    <w:p w:rsidRPr="00C71464" w:rsidR="00F73ADF" w:rsidP="00F73ADF" w:rsidRDefault="00D66F4C" w14:paraId="71F56101" w14:textId="696F826E">
                      <w:pPr>
                        <w:jc w:val="center"/>
                        <w:rPr>
                          <w:rFonts w:ascii="Montserrat" w:hAnsi="Montserrat" w:cs="Times New Roman (Corps CS)"/>
                          <w:spacing w:val="20"/>
                          <w:sz w:val="48"/>
                          <w:szCs w:val="48"/>
                        </w:rPr>
                      </w:pPr>
                      <w:r>
                        <w:rPr>
                          <w:rFonts w:ascii="Montserrat" w:hAnsi="Montserrat" w:cs="Times New Roman (Corps CS)"/>
                          <w:spacing w:val="20"/>
                          <w:sz w:val="48"/>
                          <w:szCs w:val="48"/>
                        </w:rPr>
                        <w:t>POLITIQUE</w:t>
                      </w:r>
                      <w:r w:rsidRPr="00C71464" w:rsidR="00FD4FB1">
                        <w:rPr>
                          <w:rFonts w:ascii="Montserrat" w:hAnsi="Montserrat" w:cs="Times New Roman (Corps CS)"/>
                          <w:spacing w:val="20"/>
                          <w:sz w:val="48"/>
                          <w:szCs w:val="48"/>
                        </w:rPr>
                        <w:t xml:space="preserve"> ACHATS RESPONSABLES</w:t>
                      </w:r>
                    </w:p>
                  </w:txbxContent>
                </v:textbox>
              </v:rect>
            </w:pict>
          </mc:Fallback>
        </mc:AlternateContent>
      </w:r>
    </w:p>
    <w:p w:rsidRPr="00C71464" w:rsidR="00510C90" w:rsidP="00E44893" w:rsidRDefault="00510C90" w14:paraId="62667862" w14:textId="5C64F890">
      <w:pPr>
        <w:spacing w:line="276" w:lineRule="auto"/>
        <w:rPr>
          <w:rFonts w:ascii="Montserrat" w:hAnsi="Montserrat" w:cstheme="minorHAnsi"/>
          <w:sz w:val="20"/>
          <w:szCs w:val="20"/>
        </w:rPr>
      </w:pPr>
    </w:p>
    <w:p w:rsidRPr="00C71464" w:rsidR="00510C90" w:rsidP="00E44893" w:rsidRDefault="00510C90" w14:paraId="1025262A" w14:textId="1901C284">
      <w:pPr>
        <w:spacing w:line="276" w:lineRule="auto"/>
        <w:rPr>
          <w:rFonts w:ascii="Montserrat" w:hAnsi="Montserrat" w:cstheme="minorHAnsi"/>
          <w:sz w:val="20"/>
          <w:szCs w:val="20"/>
        </w:rPr>
      </w:pPr>
    </w:p>
    <w:p w:rsidRPr="00C71464" w:rsidR="00510C90" w:rsidP="00E44893" w:rsidRDefault="00510C90" w14:paraId="7C35D592" w14:textId="41E85368">
      <w:pPr>
        <w:spacing w:line="276" w:lineRule="auto"/>
        <w:rPr>
          <w:rFonts w:ascii="Montserrat" w:hAnsi="Montserrat" w:cstheme="minorHAnsi"/>
          <w:sz w:val="20"/>
          <w:szCs w:val="20"/>
        </w:rPr>
      </w:pPr>
    </w:p>
    <w:p w:rsidRPr="00C71464" w:rsidR="00510C90" w:rsidP="00E44893" w:rsidRDefault="00510C90" w14:paraId="384F4AB6" w14:textId="08B1C5B1">
      <w:pPr>
        <w:spacing w:line="276" w:lineRule="auto"/>
        <w:rPr>
          <w:rFonts w:ascii="Montserrat" w:hAnsi="Montserrat" w:cstheme="minorHAnsi"/>
          <w:sz w:val="20"/>
          <w:szCs w:val="20"/>
        </w:rPr>
      </w:pPr>
    </w:p>
    <w:p w:rsidRPr="00C71464" w:rsidR="00510C90" w:rsidP="00E44893" w:rsidRDefault="00510C90" w14:paraId="54F1E795" w14:textId="5FAC0CB3">
      <w:pPr>
        <w:spacing w:line="276" w:lineRule="auto"/>
        <w:rPr>
          <w:rFonts w:ascii="Montserrat" w:hAnsi="Montserrat" w:cstheme="minorHAnsi"/>
          <w:sz w:val="20"/>
          <w:szCs w:val="20"/>
        </w:rPr>
      </w:pPr>
    </w:p>
    <w:p w:rsidRPr="00C71464" w:rsidR="00510C90" w:rsidP="00E44893" w:rsidRDefault="00510C90" w14:paraId="5F4E1332" w14:textId="24DAE7D6">
      <w:pPr>
        <w:spacing w:line="276" w:lineRule="auto"/>
        <w:rPr>
          <w:rFonts w:ascii="Montserrat" w:hAnsi="Montserrat" w:cstheme="minorHAnsi"/>
          <w:sz w:val="20"/>
          <w:szCs w:val="20"/>
        </w:rPr>
      </w:pPr>
    </w:p>
    <w:p w:rsidRPr="00C71464" w:rsidR="00510C90" w:rsidP="00E44893" w:rsidRDefault="00510C90" w14:paraId="51435DB9" w14:textId="6847E777">
      <w:pPr>
        <w:spacing w:line="276" w:lineRule="auto"/>
        <w:rPr>
          <w:rFonts w:ascii="Montserrat" w:hAnsi="Montserrat" w:cstheme="minorHAnsi"/>
          <w:sz w:val="20"/>
          <w:szCs w:val="20"/>
        </w:rPr>
      </w:pPr>
    </w:p>
    <w:p w:rsidRPr="00C71464" w:rsidR="00510C90" w:rsidP="00E44893" w:rsidRDefault="00510C90" w14:paraId="206F6604" w14:textId="65C2DBC1">
      <w:pPr>
        <w:spacing w:line="276" w:lineRule="auto"/>
        <w:rPr>
          <w:rFonts w:ascii="Montserrat" w:hAnsi="Montserrat" w:cstheme="minorHAnsi"/>
          <w:sz w:val="20"/>
          <w:szCs w:val="20"/>
        </w:rPr>
      </w:pPr>
    </w:p>
    <w:p w:rsidRPr="00C71464" w:rsidR="00510C90" w:rsidP="00E44893" w:rsidRDefault="00510C90" w14:paraId="6CA958D4" w14:textId="494AD5D5">
      <w:pPr>
        <w:spacing w:line="276" w:lineRule="auto"/>
        <w:rPr>
          <w:rFonts w:ascii="Montserrat" w:hAnsi="Montserrat" w:cstheme="minorHAnsi"/>
          <w:sz w:val="20"/>
          <w:szCs w:val="20"/>
        </w:rPr>
      </w:pPr>
    </w:p>
    <w:p w:rsidRPr="00C71464" w:rsidR="00510C90" w:rsidP="00E44893" w:rsidRDefault="00510C90" w14:paraId="37C1B1C1" w14:textId="4382C989">
      <w:pPr>
        <w:spacing w:line="276" w:lineRule="auto"/>
        <w:rPr>
          <w:rFonts w:ascii="Montserrat" w:hAnsi="Montserrat" w:cstheme="minorHAnsi"/>
          <w:sz w:val="20"/>
          <w:szCs w:val="20"/>
        </w:rPr>
      </w:pPr>
    </w:p>
    <w:p w:rsidRPr="00C71464" w:rsidR="00510C90" w:rsidP="00E44893" w:rsidRDefault="00A04F4B" w14:paraId="4FD3E5A2" w14:textId="694B8FB6">
      <w:pPr>
        <w:spacing w:line="276" w:lineRule="auto"/>
        <w:rPr>
          <w:rFonts w:ascii="Montserrat" w:hAnsi="Montserrat" w:cstheme="minorHAnsi"/>
          <w:b/>
          <w:bCs/>
          <w:sz w:val="28"/>
          <w:szCs w:val="28"/>
        </w:rPr>
      </w:pPr>
      <w:r w:rsidRPr="00C71464">
        <w:rPr>
          <w:rFonts w:ascii="Montserrat" w:hAnsi="Montserrat" w:cstheme="minorHAnsi"/>
          <w:b/>
          <w:bCs/>
          <w:noProof/>
          <w:sz w:val="28"/>
          <w:szCs w:val="28"/>
        </w:rPr>
        <mc:AlternateContent>
          <mc:Choice Requires="wps">
            <w:drawing>
              <wp:anchor distT="0" distB="0" distL="114300" distR="114300" simplePos="0" relativeHeight="251671552" behindDoc="0" locked="0" layoutInCell="1" allowOverlap="1" wp14:anchorId="66A229FE" wp14:editId="27A9C4ED">
                <wp:simplePos x="0" y="0"/>
                <wp:positionH relativeFrom="column">
                  <wp:posOffset>4405039</wp:posOffset>
                </wp:positionH>
                <wp:positionV relativeFrom="paragraph">
                  <wp:posOffset>4480472</wp:posOffset>
                </wp:positionV>
                <wp:extent cx="1991762" cy="334978"/>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1991762" cy="334978"/>
                        </a:xfrm>
                        <a:prstGeom prst="rect">
                          <a:avLst/>
                        </a:prstGeom>
                        <a:noFill/>
                        <a:ln w="6350">
                          <a:noFill/>
                        </a:ln>
                      </wps:spPr>
                      <wps:txbx>
                        <w:txbxContent>
                          <w:p w:rsidRPr="00A04F4B" w:rsidR="00A04F4B" w:rsidP="00A04F4B" w:rsidRDefault="00A04F4B" w14:paraId="0C23263E" w14:textId="095407EE">
                            <w:pPr>
                              <w:jc w:val="right"/>
                              <w:rPr>
                                <w:color w:val="FFFFFF" w:themeColor="background1"/>
                              </w:rPr>
                            </w:pPr>
                            <w:r w:rsidRPr="00A04F4B">
                              <w:rPr>
                                <w:color w:val="FFFFFF" w:themeColor="background1"/>
                              </w:rPr>
                              <w:t>CARV202201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8862DCB">
              <v:shapetype id="_x0000_t202" coordsize="21600,21600" o:spt="202" path="m,l,21600r21600,l21600,xe" w14:anchorId="66A229FE">
                <v:stroke joinstyle="miter"/>
                <v:path gradientshapeok="t" o:connecttype="rect"/>
              </v:shapetype>
              <v:shape id="Zone de texte 10" style="position:absolute;margin-left:346.85pt;margin-top:352.8pt;width:156.85pt;height:26.4pt;z-index:251671552;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">
                <v:textbox>
                  <w:txbxContent>
                    <w:p w:rsidRPr="00A04F4B" w:rsidR="00A04F4B" w:rsidP="00A04F4B" w:rsidRDefault="00A04F4B" w14:paraId="4A49DE86" w14:textId="095407EE">
                      <w:pPr>
                        <w:jc w:val="right"/>
                        <w:rPr>
                          <w:color w:val="FFFFFF" w:themeColor="background1"/>
                        </w:rPr>
                      </w:pPr>
                      <w:r w:rsidRPr="00A04F4B">
                        <w:rPr>
                          <w:color w:val="FFFFFF" w:themeColor="background1"/>
                        </w:rPr>
                        <w:t>CARV202201</w:t>
                      </w:r>
                    </w:p>
                  </w:txbxContent>
                </v:textbox>
              </v:shape>
            </w:pict>
          </mc:Fallback>
        </mc:AlternateContent>
      </w:r>
      <w:r w:rsidRPr="00C71464" w:rsidR="00510C90">
        <w:rPr>
          <w:rFonts w:ascii="Montserrat" w:hAnsi="Montserrat" w:cstheme="minorHAnsi"/>
          <w:b/>
          <w:bCs/>
          <w:sz w:val="28"/>
          <w:szCs w:val="28"/>
        </w:rPr>
        <w:br w:type="page"/>
      </w:r>
    </w:p>
    <w:p w:rsidRPr="00C71464" w:rsidR="00510C90" w:rsidP="00E44893" w:rsidRDefault="00510C90" w14:paraId="7107D9A9" w14:textId="1CFEE882">
      <w:pPr>
        <w:spacing w:line="276" w:lineRule="auto"/>
        <w:rPr>
          <w:rFonts w:ascii="Montserrat" w:hAnsi="Montserrat" w:cstheme="minorHAnsi"/>
          <w:b/>
          <w:bCs/>
          <w:sz w:val="28"/>
          <w:szCs w:val="28"/>
        </w:rPr>
      </w:pPr>
      <w:r w:rsidRPr="00C71464">
        <w:rPr>
          <w:rFonts w:ascii="Montserrat" w:hAnsi="Montserrat" w:cstheme="minorHAnsi"/>
          <w:noProof/>
        </w:rPr>
        <w:drawing>
          <wp:anchor distT="0" distB="0" distL="114300" distR="114300" simplePos="0" relativeHeight="251659264" behindDoc="0" locked="0" layoutInCell="1" allowOverlap="1" wp14:anchorId="0894A23D" wp14:editId="1C9E5978">
            <wp:simplePos x="0" y="0"/>
            <wp:positionH relativeFrom="margin">
              <wp:posOffset>4501417</wp:posOffset>
            </wp:positionH>
            <wp:positionV relativeFrom="margin">
              <wp:posOffset>-1673323</wp:posOffset>
            </wp:positionV>
            <wp:extent cx="2863215" cy="2832735"/>
            <wp:effectExtent l="0" t="0" r="0" b="0"/>
            <wp:wrapNone/>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63215" cy="2832735"/>
                    </a:xfrm>
                    <a:prstGeom prst="rect">
                      <a:avLst/>
                    </a:prstGeom>
                  </pic:spPr>
                </pic:pic>
              </a:graphicData>
            </a:graphic>
            <wp14:sizeRelH relativeFrom="margin">
              <wp14:pctWidth>0</wp14:pctWidth>
            </wp14:sizeRelH>
            <wp14:sizeRelV relativeFrom="margin">
              <wp14:pctHeight>0</wp14:pctHeight>
            </wp14:sizeRelV>
          </wp:anchor>
        </w:drawing>
      </w:r>
    </w:p>
    <w:p w:rsidRPr="00C71464" w:rsidR="00510C90" w:rsidP="00E44893" w:rsidRDefault="00510C90" w14:paraId="1AC2FBB1" w14:textId="0EBB963A">
      <w:pPr>
        <w:spacing w:line="276" w:lineRule="auto"/>
        <w:rPr>
          <w:rFonts w:ascii="Montserrat" w:hAnsi="Montserrat" w:cstheme="minorHAnsi"/>
          <w:b/>
          <w:bCs/>
          <w:sz w:val="28"/>
          <w:szCs w:val="28"/>
        </w:rPr>
      </w:pPr>
    </w:p>
    <w:p w:rsidRPr="00C71464" w:rsidR="00510C90" w:rsidP="00E44893" w:rsidRDefault="00510C90" w14:paraId="09292ABB" w14:textId="6DE06B00">
      <w:pPr>
        <w:spacing w:line="276" w:lineRule="auto"/>
        <w:rPr>
          <w:rFonts w:ascii="Montserrat" w:hAnsi="Montserrat" w:cstheme="minorHAnsi"/>
          <w:b/>
          <w:bCs/>
          <w:sz w:val="28"/>
          <w:szCs w:val="28"/>
        </w:rPr>
      </w:pPr>
    </w:p>
    <w:p w:rsidRPr="00C71464" w:rsidR="00510C90" w:rsidP="00E44893" w:rsidRDefault="00510C90" w14:paraId="71E24398" w14:textId="4C44342B">
      <w:pPr>
        <w:spacing w:line="276" w:lineRule="auto"/>
        <w:rPr>
          <w:rFonts w:ascii="Montserrat" w:hAnsi="Montserrat" w:cstheme="minorHAnsi"/>
          <w:b/>
          <w:bCs/>
          <w:sz w:val="28"/>
          <w:szCs w:val="28"/>
        </w:rPr>
      </w:pPr>
    </w:p>
    <w:p w:rsidRPr="00C71464" w:rsidR="00510C90" w:rsidP="00E44893" w:rsidRDefault="00510C90" w14:paraId="3A004431" w14:textId="2A6363D5">
      <w:pPr>
        <w:spacing w:line="276" w:lineRule="auto"/>
        <w:rPr>
          <w:rFonts w:ascii="Montserrat" w:hAnsi="Montserrat" w:cstheme="minorHAnsi"/>
          <w:b/>
          <w:bCs/>
          <w:sz w:val="28"/>
          <w:szCs w:val="28"/>
        </w:rPr>
      </w:pPr>
    </w:p>
    <w:p w:rsidRPr="00C71464" w:rsidR="00510C90" w:rsidP="00E44893" w:rsidRDefault="00510C90" w14:paraId="67A0C7F7" w14:textId="5502C053">
      <w:pPr>
        <w:spacing w:line="276" w:lineRule="auto"/>
        <w:rPr>
          <w:rFonts w:ascii="Montserrat" w:hAnsi="Montserrat" w:cstheme="minorHAnsi"/>
          <w:b/>
          <w:bCs/>
          <w:sz w:val="28"/>
          <w:szCs w:val="28"/>
        </w:rPr>
      </w:pPr>
    </w:p>
    <w:p w:rsidRPr="00C71464" w:rsidR="00510C90" w:rsidP="00E44893" w:rsidRDefault="00510C90" w14:paraId="6D169BCC" w14:textId="362EBF42">
      <w:pPr>
        <w:spacing w:line="276" w:lineRule="auto"/>
        <w:rPr>
          <w:rFonts w:ascii="Montserrat" w:hAnsi="Montserrat" w:cstheme="minorHAnsi"/>
          <w:b/>
          <w:bCs/>
          <w:sz w:val="28"/>
          <w:szCs w:val="28"/>
        </w:rPr>
      </w:pPr>
    </w:p>
    <w:p w:rsidRPr="00C71464" w:rsidR="00510C90" w:rsidP="00E44893" w:rsidRDefault="00300363" w14:paraId="1CCD12F4" w14:textId="6B59391E">
      <w:pPr>
        <w:spacing w:line="276" w:lineRule="auto"/>
        <w:rPr>
          <w:rFonts w:ascii="Montserrat" w:hAnsi="Montserrat" w:cstheme="minorHAnsi"/>
          <w:b/>
          <w:bCs/>
          <w:color w:val="00B0F0"/>
          <w:sz w:val="28"/>
          <w:szCs w:val="28"/>
        </w:rPr>
      </w:pPr>
      <w:r w:rsidRPr="00C71464">
        <w:rPr>
          <w:rFonts w:ascii="Montserrat" w:hAnsi="Montserrat" w:cstheme="minorHAnsi"/>
          <w:b/>
          <w:bCs/>
          <w:sz w:val="28"/>
          <w:szCs w:val="28"/>
        </w:rPr>
        <w:t>SAASWEDO</w:t>
      </w:r>
      <w:r w:rsidRPr="00C71464" w:rsidR="00510C90">
        <w:rPr>
          <w:rFonts w:ascii="Montserrat" w:hAnsi="Montserrat" w:cstheme="minorHAnsi"/>
          <w:b/>
          <w:bCs/>
          <w:sz w:val="28"/>
          <w:szCs w:val="28"/>
        </w:rPr>
        <w:t xml:space="preserve"> EST PORTÉ PAR LA CONVICTION QUE </w:t>
      </w:r>
      <w:r w:rsidRPr="00C71464" w:rsidR="00510C90">
        <w:rPr>
          <w:rFonts w:ascii="Montserrat" w:hAnsi="Montserrat" w:cstheme="minorHAnsi"/>
          <w:b/>
          <w:bCs/>
          <w:color w:val="00B0F0"/>
          <w:sz w:val="28"/>
          <w:szCs w:val="28"/>
        </w:rPr>
        <w:t>L’ENTREPRISE DE DEMAIN SERA RESPONSABLE.</w:t>
      </w:r>
    </w:p>
    <w:p w:rsidR="00510C90" w:rsidP="00E44893" w:rsidRDefault="00510C90" w14:paraId="025CEC51" w14:textId="76A691E1">
      <w:pPr>
        <w:spacing w:line="276" w:lineRule="auto"/>
        <w:rPr>
          <w:rFonts w:ascii="Montserrat" w:hAnsi="Montserrat" w:cstheme="minorHAnsi"/>
          <w:sz w:val="20"/>
          <w:szCs w:val="20"/>
        </w:rPr>
      </w:pPr>
    </w:p>
    <w:p w:rsidRPr="00C71464" w:rsidR="00C31E76" w:rsidP="00E44893" w:rsidRDefault="00C31E76" w14:paraId="6F3753C8" w14:textId="77777777">
      <w:pPr>
        <w:spacing w:line="276" w:lineRule="auto"/>
        <w:rPr>
          <w:rFonts w:ascii="Montserrat" w:hAnsi="Montserrat" w:cstheme="minorHAnsi"/>
          <w:sz w:val="20"/>
          <w:szCs w:val="20"/>
        </w:rPr>
      </w:pPr>
    </w:p>
    <w:p w:rsidRPr="00D66F4C" w:rsidR="00D66F4C" w:rsidP="00D66F4C" w:rsidRDefault="00D66F4C" w14:paraId="1C182F02" w14:textId="3500B182">
      <w:pPr>
        <w:spacing w:line="276" w:lineRule="auto"/>
        <w:rPr>
          <w:rFonts w:ascii="Montserrat" w:hAnsi="Montserrat" w:cstheme="minorHAnsi"/>
          <w:sz w:val="20"/>
          <w:szCs w:val="20"/>
        </w:rPr>
      </w:pPr>
      <w:r w:rsidRPr="00D66F4C">
        <w:rPr>
          <w:rFonts w:ascii="Montserrat" w:hAnsi="Montserrat" w:cstheme="minorHAnsi"/>
          <w:sz w:val="20"/>
          <w:szCs w:val="20"/>
        </w:rPr>
        <w:t xml:space="preserve">SAASWEDO </w:t>
      </w:r>
      <w:r w:rsidR="00C31E76">
        <w:rPr>
          <w:rFonts w:ascii="Montserrat" w:hAnsi="Montserrat" w:cstheme="minorHAnsi"/>
          <w:sz w:val="20"/>
          <w:szCs w:val="20"/>
        </w:rPr>
        <w:t xml:space="preserve">est </w:t>
      </w:r>
      <w:r w:rsidRPr="00D66F4C">
        <w:rPr>
          <w:rFonts w:ascii="Montserrat" w:hAnsi="Montserrat" w:cstheme="minorHAnsi"/>
          <w:sz w:val="20"/>
          <w:szCs w:val="20"/>
        </w:rPr>
        <w:t>convaincue que le numérique responsable doit devenir la première préoccupation des entreprises.</w:t>
      </w:r>
    </w:p>
    <w:p w:rsidRPr="00D66F4C" w:rsidR="00D66F4C" w:rsidP="00D66F4C" w:rsidRDefault="00D66F4C" w14:paraId="66D0129A" w14:textId="77777777">
      <w:pPr>
        <w:spacing w:line="276" w:lineRule="auto"/>
        <w:rPr>
          <w:rFonts w:ascii="Montserrat" w:hAnsi="Montserrat" w:cstheme="minorHAnsi"/>
          <w:sz w:val="20"/>
          <w:szCs w:val="20"/>
        </w:rPr>
      </w:pPr>
    </w:p>
    <w:p w:rsidRPr="00D66F4C" w:rsidR="00D66F4C" w:rsidP="00D66F4C" w:rsidRDefault="00D66F4C" w14:paraId="57668499" w14:textId="77777777">
      <w:pPr>
        <w:spacing w:line="276" w:lineRule="auto"/>
        <w:rPr>
          <w:rFonts w:ascii="Montserrat" w:hAnsi="Montserrat" w:cstheme="minorHAnsi"/>
          <w:sz w:val="20"/>
          <w:szCs w:val="20"/>
        </w:rPr>
      </w:pPr>
      <w:r w:rsidRPr="00D66F4C">
        <w:rPr>
          <w:rFonts w:ascii="Montserrat" w:hAnsi="Montserrat" w:cstheme="minorHAnsi"/>
          <w:sz w:val="20"/>
          <w:szCs w:val="20"/>
        </w:rPr>
        <w:t>Aujourd’hui cette conviction nous amène à renforcer nos engagements RSE dans chacun de nos process métiers dont celui des achats.</w:t>
      </w:r>
    </w:p>
    <w:p w:rsidRPr="00D66F4C" w:rsidR="00D66F4C" w:rsidP="00D66F4C" w:rsidRDefault="00D66F4C" w14:paraId="12F9B594" w14:textId="77777777">
      <w:pPr>
        <w:spacing w:line="276" w:lineRule="auto"/>
        <w:rPr>
          <w:rFonts w:ascii="Montserrat" w:hAnsi="Montserrat" w:cstheme="minorHAnsi"/>
          <w:sz w:val="20"/>
          <w:szCs w:val="20"/>
        </w:rPr>
      </w:pPr>
    </w:p>
    <w:p w:rsidRPr="00D66F4C" w:rsidR="00D66F4C" w:rsidP="00D66F4C" w:rsidRDefault="00D66F4C" w14:paraId="10B7B9FF" w14:textId="77777777">
      <w:pPr>
        <w:spacing w:line="276" w:lineRule="auto"/>
        <w:rPr>
          <w:rFonts w:ascii="Montserrat" w:hAnsi="Montserrat" w:cstheme="minorHAnsi"/>
          <w:sz w:val="20"/>
          <w:szCs w:val="20"/>
        </w:rPr>
      </w:pPr>
      <w:r w:rsidRPr="00D66F4C">
        <w:rPr>
          <w:rFonts w:ascii="Montserrat" w:hAnsi="Montserrat" w:cstheme="minorHAnsi"/>
          <w:sz w:val="20"/>
          <w:szCs w:val="20"/>
        </w:rPr>
        <w:t>La présente politique achat engage à considérer les impacts sociaux, environnementaux et sociétaux dans nos achats de biens et de services et ce, pour chaque étape du processus achat depuis l’expression du besoin jusqu’au complet paiement des factures fournisseurs.</w:t>
      </w:r>
    </w:p>
    <w:p w:rsidRPr="00D66F4C" w:rsidR="00D66F4C" w:rsidP="00D66F4C" w:rsidRDefault="00D66F4C" w14:paraId="73672D32" w14:textId="77777777">
      <w:pPr>
        <w:spacing w:line="276" w:lineRule="auto"/>
        <w:rPr>
          <w:rFonts w:ascii="Montserrat" w:hAnsi="Montserrat" w:cstheme="minorHAnsi"/>
          <w:sz w:val="20"/>
          <w:szCs w:val="20"/>
        </w:rPr>
      </w:pPr>
    </w:p>
    <w:p w:rsidRPr="00D66F4C" w:rsidR="00D66F4C" w:rsidP="00D66F4C" w:rsidRDefault="00D66F4C" w14:paraId="583DD4E5" w14:textId="2F9CAA57">
      <w:pPr>
        <w:spacing w:line="276" w:lineRule="auto"/>
        <w:rPr>
          <w:rFonts w:ascii="Montserrat" w:hAnsi="Montserrat" w:cstheme="minorHAnsi"/>
          <w:sz w:val="20"/>
          <w:szCs w:val="20"/>
        </w:rPr>
      </w:pPr>
      <w:r w:rsidRPr="00D66F4C">
        <w:rPr>
          <w:rFonts w:ascii="Montserrat" w:hAnsi="Montserrat" w:cstheme="minorHAnsi"/>
          <w:sz w:val="20"/>
          <w:szCs w:val="20"/>
        </w:rPr>
        <w:t>Pour construire et consolider des relations durables, le Groupe C.F.I. et ses filiales entend que ses fournisseurs et partenaires respectent ces engagements sociaux, environnementaux et sociétaux.</w:t>
      </w:r>
    </w:p>
    <w:p w:rsidRPr="00D66F4C" w:rsidR="00D66F4C" w:rsidP="00D66F4C" w:rsidRDefault="00D66F4C" w14:paraId="571D273D" w14:textId="3FA6E7A6">
      <w:pPr>
        <w:spacing w:line="276" w:lineRule="auto"/>
        <w:rPr>
          <w:rFonts w:ascii="Montserrat" w:hAnsi="Montserrat" w:cstheme="minorHAnsi"/>
          <w:sz w:val="20"/>
          <w:szCs w:val="20"/>
        </w:rPr>
      </w:pPr>
      <w:r w:rsidRPr="00D66F4C">
        <w:rPr>
          <w:rFonts w:ascii="Montserrat" w:hAnsi="Montserrat" w:cstheme="minorHAnsi"/>
          <w:sz w:val="20"/>
          <w:szCs w:val="20"/>
        </w:rPr>
        <w:t>La politique achats responsables du Groupe C.F.I. et ses filiales s’appuie sur trois axes :</w:t>
      </w:r>
    </w:p>
    <w:p w:rsidRPr="00D66F4C" w:rsidR="00D66F4C" w:rsidP="00D66F4C" w:rsidRDefault="00D66F4C" w14:paraId="14772508" w14:textId="7CE3446D">
      <w:pPr>
        <w:pStyle w:val="ListParagraph"/>
        <w:numPr>
          <w:ilvl w:val="0"/>
          <w:numId w:val="6"/>
        </w:numPr>
        <w:spacing w:line="276" w:lineRule="auto"/>
        <w:rPr>
          <w:rFonts w:ascii="Montserrat" w:hAnsi="Montserrat" w:cstheme="minorHAnsi"/>
          <w:sz w:val="20"/>
          <w:szCs w:val="20"/>
        </w:rPr>
      </w:pPr>
      <w:r w:rsidRPr="00D66F4C">
        <w:rPr>
          <w:rFonts w:ascii="Montserrat" w:hAnsi="Montserrat" w:cstheme="minorHAnsi"/>
          <w:sz w:val="20"/>
          <w:szCs w:val="20"/>
        </w:rPr>
        <w:t>Le cycle de vie du produit</w:t>
      </w:r>
    </w:p>
    <w:p w:rsidRPr="00D66F4C" w:rsidR="00D66F4C" w:rsidP="00D66F4C" w:rsidRDefault="00D66F4C" w14:paraId="39D45D87" w14:textId="7FE74524">
      <w:pPr>
        <w:pStyle w:val="ListParagraph"/>
        <w:numPr>
          <w:ilvl w:val="0"/>
          <w:numId w:val="6"/>
        </w:numPr>
        <w:spacing w:line="276" w:lineRule="auto"/>
        <w:rPr>
          <w:rFonts w:ascii="Montserrat" w:hAnsi="Montserrat" w:cstheme="minorHAnsi"/>
          <w:sz w:val="20"/>
          <w:szCs w:val="20"/>
        </w:rPr>
      </w:pPr>
      <w:r w:rsidRPr="00D66F4C">
        <w:rPr>
          <w:rFonts w:ascii="Montserrat" w:hAnsi="Montserrat" w:cstheme="minorHAnsi"/>
          <w:sz w:val="20"/>
          <w:szCs w:val="20"/>
        </w:rPr>
        <w:t>Le développement des achats solidaires</w:t>
      </w:r>
    </w:p>
    <w:p w:rsidRPr="00D66F4C" w:rsidR="00D66F4C" w:rsidP="00D66F4C" w:rsidRDefault="00D66F4C" w14:paraId="2314D1AC" w14:textId="1823AF26">
      <w:pPr>
        <w:pStyle w:val="ListParagraph"/>
        <w:numPr>
          <w:ilvl w:val="0"/>
          <w:numId w:val="6"/>
        </w:numPr>
        <w:spacing w:line="276" w:lineRule="auto"/>
        <w:rPr>
          <w:rFonts w:ascii="Montserrat" w:hAnsi="Montserrat" w:cstheme="minorHAnsi"/>
          <w:sz w:val="20"/>
          <w:szCs w:val="20"/>
        </w:rPr>
      </w:pPr>
      <w:r w:rsidRPr="00D66F4C">
        <w:rPr>
          <w:rFonts w:ascii="Montserrat" w:hAnsi="Montserrat" w:cstheme="minorHAnsi"/>
          <w:sz w:val="20"/>
          <w:szCs w:val="20"/>
        </w:rPr>
        <w:t>Le respect de délais de paiement fournisseurs</w:t>
      </w:r>
    </w:p>
    <w:p w:rsidRPr="00D66F4C" w:rsidR="00D66F4C" w:rsidP="00D66F4C" w:rsidRDefault="00D66F4C" w14:paraId="70BC6DDA" w14:textId="325707F3">
      <w:pPr>
        <w:pStyle w:val="ListParagraph"/>
        <w:numPr>
          <w:ilvl w:val="0"/>
          <w:numId w:val="6"/>
        </w:numPr>
        <w:spacing w:line="276" w:lineRule="auto"/>
        <w:rPr>
          <w:rFonts w:ascii="Montserrat" w:hAnsi="Montserrat" w:cstheme="minorHAnsi"/>
          <w:sz w:val="20"/>
          <w:szCs w:val="20"/>
        </w:rPr>
      </w:pPr>
      <w:r w:rsidRPr="00D66F4C">
        <w:rPr>
          <w:rFonts w:ascii="Montserrat" w:hAnsi="Montserrat" w:cstheme="minorHAnsi"/>
          <w:sz w:val="20"/>
          <w:szCs w:val="20"/>
        </w:rPr>
        <w:t>Le respect par les fournisseurs et leurs sous-traitants des Droits de l’Homme, de la législation sociale et des conditions de travail</w:t>
      </w:r>
    </w:p>
    <w:p w:rsidRPr="00D66F4C" w:rsidR="00D66F4C" w:rsidP="00D66F4C" w:rsidRDefault="00D66F4C" w14:paraId="07CF3125" w14:textId="2549D46D">
      <w:pPr>
        <w:spacing w:line="276" w:lineRule="auto"/>
        <w:rPr>
          <w:rFonts w:ascii="Montserrat" w:hAnsi="Montserrat" w:cstheme="minorHAnsi"/>
          <w:sz w:val="20"/>
          <w:szCs w:val="20"/>
        </w:rPr>
      </w:pPr>
      <w:r w:rsidRPr="00D66F4C">
        <w:rPr>
          <w:rFonts w:ascii="Montserrat" w:hAnsi="Montserrat" w:cstheme="minorHAnsi"/>
          <w:sz w:val="20"/>
          <w:szCs w:val="20"/>
        </w:rPr>
        <w:t>C’est avec fierté que nous collaborons avec nos fournisseurs et partenaires pour chacun de nos projets en partageant ainsi nos convictions et valeurs en matière RSE et ce, pour la satisfaction de nos clients.</w:t>
      </w:r>
    </w:p>
    <w:p w:rsidRPr="00D66F4C" w:rsidR="00D66F4C" w:rsidP="00D66F4C" w:rsidRDefault="00D66F4C" w14:paraId="329D101D" w14:textId="7F637104">
      <w:pPr>
        <w:spacing w:line="276" w:lineRule="auto"/>
        <w:rPr>
          <w:rFonts w:ascii="Montserrat" w:hAnsi="Montserrat" w:cstheme="minorHAnsi"/>
          <w:sz w:val="20"/>
          <w:szCs w:val="20"/>
        </w:rPr>
      </w:pPr>
    </w:p>
    <w:p w:rsidRPr="00D66F4C" w:rsidR="00D66F4C" w:rsidP="00D66F4C" w:rsidRDefault="00D66F4C" w14:paraId="4E8000CD" w14:textId="43A61626">
      <w:pPr>
        <w:spacing w:line="276" w:lineRule="auto"/>
        <w:rPr>
          <w:rFonts w:ascii="Montserrat" w:hAnsi="Montserrat" w:cstheme="minorHAnsi"/>
          <w:sz w:val="20"/>
          <w:szCs w:val="20"/>
        </w:rPr>
      </w:pPr>
    </w:p>
    <w:p w:rsidRPr="00D66F4C" w:rsidR="00D66F4C" w:rsidP="00D66F4C" w:rsidRDefault="00D66F4C" w14:paraId="1FAB9144" w14:textId="6886C6F8">
      <w:pPr>
        <w:spacing w:line="276" w:lineRule="auto"/>
        <w:rPr>
          <w:rFonts w:ascii="Montserrat" w:hAnsi="Montserrat" w:cstheme="minorHAnsi"/>
          <w:sz w:val="20"/>
          <w:szCs w:val="20"/>
        </w:rPr>
      </w:pPr>
      <w:r w:rsidRPr="00D66F4C">
        <w:rPr>
          <w:rFonts w:ascii="Montserrat" w:hAnsi="Montserrat" w:cstheme="minorHAnsi"/>
          <w:sz w:val="20"/>
          <w:szCs w:val="20"/>
        </w:rPr>
        <w:t>Pour le groupe CFI, les fondateurs et dirigeants</w:t>
      </w:r>
      <w:r w:rsidRPr="002C189E" w:rsidR="002C189E">
        <w:rPr>
          <w:noProof/>
        </w:rPr>
        <w:t xml:space="preserve"> </w:t>
      </w:r>
    </w:p>
    <w:p w:rsidR="00510C90" w:rsidP="00D66F4C" w:rsidRDefault="00D66F4C" w14:paraId="7D3E444D" w14:textId="5C9DBE8D">
      <w:pPr>
        <w:spacing w:line="276" w:lineRule="auto"/>
        <w:rPr>
          <w:rFonts w:ascii="Montserrat" w:hAnsi="Montserrat" w:cstheme="minorHAnsi"/>
          <w:sz w:val="20"/>
          <w:szCs w:val="20"/>
        </w:rPr>
      </w:pPr>
      <w:r w:rsidRPr="00D66F4C">
        <w:rPr>
          <w:rFonts w:ascii="Montserrat" w:hAnsi="Montserrat" w:cstheme="minorHAnsi"/>
          <w:sz w:val="20"/>
          <w:szCs w:val="20"/>
        </w:rPr>
        <w:t>A Paris le 04 janvier 2022</w:t>
      </w:r>
      <w:r w:rsidRPr="00F02E40" w:rsidR="00F02E40">
        <w:rPr>
          <w:rFonts w:ascii="Montserrat" w:hAnsi="Montserrat" w:cstheme="minorHAnsi"/>
          <w:noProof/>
          <w:sz w:val="20"/>
          <w:szCs w:val="20"/>
        </w:rPr>
        <w:t xml:space="preserve"> </w:t>
      </w:r>
    </w:p>
    <w:p w:rsidRPr="00C71464" w:rsidR="00D66F4C" w:rsidP="00D66F4C" w:rsidRDefault="00D66F4C" w14:paraId="468E8F02" w14:textId="5FEC9C59">
      <w:pPr>
        <w:spacing w:line="276" w:lineRule="auto"/>
        <w:rPr>
          <w:rFonts w:ascii="Montserrat" w:hAnsi="Montserrat" w:cstheme="minorHAnsi"/>
          <w:sz w:val="20"/>
          <w:szCs w:val="20"/>
        </w:rPr>
      </w:pPr>
    </w:p>
    <w:p w:rsidRPr="00096DFD" w:rsidR="00096DFD" w:rsidP="00096DFD" w:rsidRDefault="00096DFD" w14:paraId="1DD62E09" w14:textId="0065DB50">
      <w:pPr>
        <w:spacing w:line="276" w:lineRule="auto"/>
        <w:rPr>
          <w:rFonts w:ascii="Montserrat" w:hAnsi="Montserrat" w:cstheme="minorHAnsi"/>
          <w:b/>
          <w:bCs/>
          <w:sz w:val="20"/>
          <w:szCs w:val="20"/>
        </w:rPr>
      </w:pPr>
      <w:r w:rsidRPr="00096DFD">
        <w:rPr>
          <w:rFonts w:ascii="Montserrat" w:hAnsi="Montserrat" w:cstheme="minorHAnsi"/>
          <w:b/>
          <w:bCs/>
          <w:sz w:val="20"/>
          <w:szCs w:val="20"/>
        </w:rPr>
        <w:t>CFI</w:t>
      </w:r>
      <w:r w:rsidRPr="00096DFD">
        <w:rPr>
          <w:rFonts w:ascii="Montserrat" w:hAnsi="Montserrat" w:cstheme="minorHAnsi"/>
          <w:b/>
          <w:bCs/>
          <w:sz w:val="20"/>
          <w:szCs w:val="20"/>
        </w:rPr>
        <w:tab/>
      </w:r>
      <w:r w:rsidRPr="00096DFD">
        <w:rPr>
          <w:rFonts w:ascii="Montserrat" w:hAnsi="Montserrat" w:cstheme="minorHAnsi"/>
          <w:b/>
          <w:bCs/>
          <w:sz w:val="20"/>
          <w:szCs w:val="20"/>
        </w:rPr>
        <w:tab/>
      </w:r>
      <w:r w:rsidRPr="00096DFD">
        <w:rPr>
          <w:rFonts w:ascii="Montserrat" w:hAnsi="Montserrat" w:cstheme="minorHAnsi"/>
          <w:b/>
          <w:bCs/>
          <w:sz w:val="20"/>
          <w:szCs w:val="20"/>
        </w:rPr>
        <w:tab/>
      </w:r>
      <w:r w:rsidRPr="00096DFD">
        <w:rPr>
          <w:rFonts w:ascii="Montserrat" w:hAnsi="Montserrat" w:cstheme="minorHAnsi"/>
          <w:b/>
          <w:bCs/>
          <w:sz w:val="20"/>
          <w:szCs w:val="20"/>
        </w:rPr>
        <w:tab/>
      </w:r>
      <w:r w:rsidRPr="00096DFD">
        <w:rPr>
          <w:rFonts w:ascii="Montserrat" w:hAnsi="Montserrat" w:cstheme="minorHAnsi"/>
          <w:b/>
          <w:bCs/>
          <w:sz w:val="20"/>
          <w:szCs w:val="20"/>
        </w:rPr>
        <w:tab/>
      </w:r>
      <w:r w:rsidRPr="00096DFD">
        <w:rPr>
          <w:rFonts w:ascii="Montserrat" w:hAnsi="Montserrat" w:cstheme="minorHAnsi"/>
          <w:b/>
          <w:bCs/>
          <w:sz w:val="20"/>
          <w:szCs w:val="20"/>
        </w:rPr>
        <w:t>SAASWEDO</w:t>
      </w:r>
      <w:r w:rsidRPr="00096DFD">
        <w:rPr>
          <w:rFonts w:ascii="Montserrat" w:hAnsi="Montserrat" w:cstheme="minorHAnsi"/>
          <w:b/>
          <w:bCs/>
          <w:sz w:val="20"/>
          <w:szCs w:val="20"/>
        </w:rPr>
        <w:tab/>
      </w:r>
      <w:r w:rsidRPr="00096DFD">
        <w:rPr>
          <w:rFonts w:ascii="Montserrat" w:hAnsi="Montserrat" w:cstheme="minorHAnsi"/>
          <w:b/>
          <w:bCs/>
          <w:sz w:val="20"/>
          <w:szCs w:val="20"/>
        </w:rPr>
        <w:tab/>
      </w:r>
      <w:r w:rsidRPr="00096DFD">
        <w:rPr>
          <w:rFonts w:ascii="Montserrat" w:hAnsi="Montserrat" w:cstheme="minorHAnsi"/>
          <w:b/>
          <w:bCs/>
          <w:sz w:val="20"/>
          <w:szCs w:val="20"/>
        </w:rPr>
        <w:tab/>
      </w:r>
      <w:r w:rsidRPr="00096DFD">
        <w:rPr>
          <w:rFonts w:ascii="Montserrat" w:hAnsi="Montserrat" w:cstheme="minorHAnsi"/>
          <w:b/>
          <w:bCs/>
          <w:sz w:val="20"/>
          <w:szCs w:val="20"/>
        </w:rPr>
        <w:t>TAAS</w:t>
      </w:r>
    </w:p>
    <w:p w:rsidRPr="00C71464" w:rsidR="00510C90" w:rsidP="00096DFD" w:rsidRDefault="00096DFD" w14:paraId="58CF4AE9" w14:textId="5A44085B">
      <w:pPr>
        <w:spacing w:line="276" w:lineRule="auto"/>
        <w:rPr>
          <w:rFonts w:ascii="Montserrat" w:hAnsi="Montserrat" w:cstheme="minorHAnsi"/>
          <w:sz w:val="20"/>
          <w:szCs w:val="20"/>
        </w:rPr>
      </w:pPr>
      <w:r w:rsidRPr="002C189E">
        <w:rPr>
          <w:rFonts w:ascii="Montserrat" w:hAnsi="Montserrat" w:cstheme="minorHAnsi"/>
          <w:noProof/>
          <w:sz w:val="20"/>
          <w:szCs w:val="20"/>
        </w:rPr>
        <w:drawing>
          <wp:anchor distT="0" distB="0" distL="114300" distR="114300" simplePos="0" relativeHeight="251680768" behindDoc="0" locked="0" layoutInCell="1" allowOverlap="1" wp14:anchorId="40A1E0A0" wp14:editId="41A0DCDC">
            <wp:simplePos x="0" y="0"/>
            <wp:positionH relativeFrom="column">
              <wp:posOffset>-19050</wp:posOffset>
            </wp:positionH>
            <wp:positionV relativeFrom="paragraph">
              <wp:posOffset>149616</wp:posOffset>
            </wp:positionV>
            <wp:extent cx="1658039" cy="1404246"/>
            <wp:effectExtent l="0" t="0" r="0" b="5715"/>
            <wp:wrapNone/>
            <wp:docPr id="19" name="Image 1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9" descr="Une image contenant texte&#10;&#10;Description générée automatiquement"/>
                    <pic:cNvPicPr/>
                  </pic:nvPicPr>
                  <pic:blipFill rotWithShape="1">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l="6493" t="14796" r="9877" b="6775"/>
                    <a:stretch/>
                  </pic:blipFill>
                  <pic:spPr bwMode="auto">
                    <a:xfrm>
                      <a:off x="0" y="0"/>
                      <a:ext cx="1658039" cy="14042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Montserrat" w:hAnsi="Montserrat" w:cstheme="minorHAnsi"/>
          <w:sz w:val="20"/>
          <w:szCs w:val="20"/>
        </w:rPr>
        <w:t>Damien BRETILLOT</w:t>
      </w:r>
      <w:r>
        <w:rPr>
          <w:rFonts w:ascii="Montserrat" w:hAnsi="Montserrat" w:cstheme="minorHAnsi"/>
          <w:sz w:val="20"/>
          <w:szCs w:val="20"/>
        </w:rPr>
        <w:tab/>
      </w:r>
      <w:r>
        <w:rPr>
          <w:rFonts w:ascii="Montserrat" w:hAnsi="Montserrat" w:cstheme="minorHAnsi"/>
          <w:sz w:val="20"/>
          <w:szCs w:val="20"/>
        </w:rPr>
        <w:tab/>
      </w:r>
      <w:r>
        <w:rPr>
          <w:rFonts w:ascii="Montserrat" w:hAnsi="Montserrat" w:cstheme="minorHAnsi"/>
          <w:sz w:val="20"/>
          <w:szCs w:val="20"/>
        </w:rPr>
        <w:tab/>
      </w:r>
      <w:r w:rsidRPr="00C71464" w:rsidR="00510C90">
        <w:rPr>
          <w:rFonts w:ascii="Montserrat" w:hAnsi="Montserrat" w:cstheme="minorHAnsi"/>
          <w:sz w:val="20"/>
          <w:szCs w:val="20"/>
        </w:rPr>
        <w:t>Christian COR</w:t>
      </w:r>
      <w:r w:rsidR="00D66F4C">
        <w:rPr>
          <w:rFonts w:ascii="Montserrat" w:hAnsi="Montserrat" w:cstheme="minorHAnsi"/>
          <w:sz w:val="20"/>
          <w:szCs w:val="20"/>
        </w:rPr>
        <w:tab/>
      </w:r>
      <w:r w:rsidR="00D66F4C">
        <w:rPr>
          <w:rFonts w:ascii="Montserrat" w:hAnsi="Montserrat" w:cstheme="minorHAnsi"/>
          <w:sz w:val="20"/>
          <w:szCs w:val="20"/>
        </w:rPr>
        <w:tab/>
      </w:r>
      <w:r w:rsidR="00D66F4C">
        <w:rPr>
          <w:rFonts w:ascii="Montserrat" w:hAnsi="Montserrat" w:cstheme="minorHAnsi"/>
          <w:sz w:val="20"/>
          <w:szCs w:val="20"/>
        </w:rPr>
        <w:tab/>
      </w:r>
      <w:r w:rsidR="00D66F4C">
        <w:rPr>
          <w:rFonts w:ascii="Montserrat" w:hAnsi="Montserrat" w:cstheme="minorHAnsi"/>
          <w:sz w:val="20"/>
          <w:szCs w:val="20"/>
        </w:rPr>
        <w:t>Gilles MEZAR</w:t>
      </w:r>
      <w:r>
        <w:rPr>
          <w:rFonts w:ascii="Montserrat" w:hAnsi="Montserrat" w:cstheme="minorHAnsi"/>
          <w:sz w:val="20"/>
          <w:szCs w:val="20"/>
        </w:rPr>
        <w:t>I</w:t>
      </w:r>
    </w:p>
    <w:p w:rsidRPr="00096DFD" w:rsidR="00096DFD" w:rsidP="00096DFD" w:rsidRDefault="002C189E" w14:paraId="0C6C33DE" w14:textId="77777777">
      <w:pPr>
        <w:spacing w:line="276" w:lineRule="auto"/>
        <w:ind w:left="3540"/>
        <w:rPr>
          <w:rFonts w:ascii="Montserrat" w:hAnsi="Montserrat" w:cstheme="minorHAnsi"/>
          <w:sz w:val="16"/>
          <w:szCs w:val="16"/>
        </w:rPr>
      </w:pPr>
      <w:r w:rsidRPr="00096DFD">
        <w:rPr>
          <w:rFonts w:ascii="Montserrat" w:hAnsi="Montserrat" w:cstheme="minorHAnsi"/>
          <w:sz w:val="16"/>
          <w:szCs w:val="16"/>
        </w:rPr>
        <w:t>Président Directeur Général</w:t>
      </w:r>
      <w:r w:rsidR="00096DFD">
        <w:rPr>
          <w:rFonts w:ascii="Montserrat" w:hAnsi="Montserrat" w:cstheme="minorHAnsi"/>
          <w:sz w:val="16"/>
          <w:szCs w:val="16"/>
        </w:rPr>
        <w:tab/>
      </w:r>
      <w:r w:rsidRPr="00096DFD" w:rsidR="00096DFD">
        <w:rPr>
          <w:rFonts w:ascii="Montserrat" w:hAnsi="Montserrat" w:cstheme="minorHAnsi"/>
          <w:sz w:val="16"/>
          <w:szCs w:val="16"/>
        </w:rPr>
        <w:t>Président Directeur Général</w:t>
      </w:r>
    </w:p>
    <w:p w:rsidRPr="00096DFD" w:rsidR="00D66F4C" w:rsidP="00096DFD" w:rsidRDefault="00364123" w14:paraId="71FB00D7" w14:textId="47A095E8">
      <w:pPr>
        <w:spacing w:line="276" w:lineRule="auto"/>
        <w:ind w:left="3540" w:firstLine="708"/>
        <w:rPr>
          <w:rFonts w:ascii="Montserrat" w:hAnsi="Montserrat" w:cstheme="minorHAnsi"/>
          <w:sz w:val="16"/>
          <w:szCs w:val="16"/>
        </w:rPr>
      </w:pPr>
      <w:r w:rsidRPr="00C71464">
        <w:rPr>
          <w:rFonts w:ascii="Montserrat" w:hAnsi="Montserrat" w:cstheme="minorHAnsi"/>
          <w:noProof/>
        </w:rPr>
        <w:drawing>
          <wp:anchor distT="0" distB="0" distL="114300" distR="114300" simplePos="0" relativeHeight="251664384" behindDoc="0" locked="0" layoutInCell="1" allowOverlap="1" wp14:anchorId="4BE6C65B" wp14:editId="661773C6">
            <wp:simplePos x="0" y="0"/>
            <wp:positionH relativeFrom="column">
              <wp:posOffset>1902460</wp:posOffset>
            </wp:positionH>
            <wp:positionV relativeFrom="paragraph">
              <wp:posOffset>101177</wp:posOffset>
            </wp:positionV>
            <wp:extent cx="1727200" cy="741680"/>
            <wp:effectExtent l="0" t="0" r="0" b="0"/>
            <wp:wrapNone/>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5" cstate="print">
                      <a:clrChange>
                        <a:clrFrom>
                          <a:srgbClr val="FFFFFF"/>
                        </a:clrFrom>
                        <a:clrTo>
                          <a:srgbClr val="FFFFFF">
                            <a:alpha val="0"/>
                          </a:srgbClr>
                        </a:clrTo>
                      </a:clrChange>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27200" cy="741680"/>
                    </a:xfrm>
                    <a:prstGeom prst="rect">
                      <a:avLst/>
                    </a:prstGeom>
                  </pic:spPr>
                </pic:pic>
              </a:graphicData>
            </a:graphic>
            <wp14:sizeRelH relativeFrom="page">
              <wp14:pctWidth>0</wp14:pctWidth>
            </wp14:sizeRelH>
            <wp14:sizeRelV relativeFrom="page">
              <wp14:pctHeight>0</wp14:pctHeight>
            </wp14:sizeRelV>
          </wp:anchor>
        </w:drawing>
      </w:r>
      <w:r w:rsidR="00096DFD">
        <w:rPr>
          <w:rFonts w:ascii="Montserrat" w:hAnsi="Montserrat" w:cstheme="minorHAnsi"/>
          <w:noProof/>
          <w:sz w:val="20"/>
          <w:szCs w:val="20"/>
        </w:rPr>
        <w:drawing>
          <wp:anchor distT="0" distB="0" distL="114300" distR="114300" simplePos="0" relativeHeight="251679744" behindDoc="0" locked="0" layoutInCell="1" allowOverlap="1" wp14:anchorId="3A17353B" wp14:editId="06F23DA0">
            <wp:simplePos x="0" y="0"/>
            <wp:positionH relativeFrom="column">
              <wp:posOffset>4170680</wp:posOffset>
            </wp:positionH>
            <wp:positionV relativeFrom="paragraph">
              <wp:posOffset>24977</wp:posOffset>
            </wp:positionV>
            <wp:extent cx="1422400" cy="1206500"/>
            <wp:effectExtent l="0" t="0" r="0" b="0"/>
            <wp:wrapNone/>
            <wp:docPr id="15" name="Image 1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descr="Une image contenant texte&#10;&#10;Description générée automatiquement"/>
                    <pic:cNvPicPr/>
                  </pic:nvPicPr>
                  <pic:blipFill>
                    <a:blip r:embed="rId16">
                      <a:extLst>
                        <a:ext uri="{28A0092B-C50C-407E-A947-70E740481C1C}">
                          <a14:useLocalDpi xmlns:a14="http://schemas.microsoft.com/office/drawing/2010/main" val="0"/>
                        </a:ext>
                      </a:extLst>
                    </a:blip>
                    <a:stretch>
                      <a:fillRect/>
                    </a:stretch>
                  </pic:blipFill>
                  <pic:spPr>
                    <a:xfrm>
                      <a:off x="0" y="0"/>
                      <a:ext cx="1422400" cy="1206500"/>
                    </a:xfrm>
                    <a:prstGeom prst="rect">
                      <a:avLst/>
                    </a:prstGeom>
                  </pic:spPr>
                </pic:pic>
              </a:graphicData>
            </a:graphic>
            <wp14:sizeRelH relativeFrom="page">
              <wp14:pctWidth>0</wp14:pctWidth>
            </wp14:sizeRelH>
            <wp14:sizeRelV relativeFrom="page">
              <wp14:pctHeight>0</wp14:pctHeight>
            </wp14:sizeRelV>
          </wp:anchor>
        </w:drawing>
      </w:r>
    </w:p>
    <w:p w:rsidRPr="00C71464" w:rsidR="00510C90" w:rsidP="00E44893" w:rsidRDefault="00510C90" w14:paraId="2379C01C" w14:textId="563197FD">
      <w:pPr>
        <w:spacing w:line="276" w:lineRule="auto"/>
        <w:rPr>
          <w:rFonts w:ascii="Montserrat" w:hAnsi="Montserrat" w:cstheme="minorHAnsi"/>
          <w:sz w:val="20"/>
          <w:szCs w:val="20"/>
        </w:rPr>
      </w:pPr>
    </w:p>
    <w:p w:rsidRPr="00C71464" w:rsidR="00510C90" w:rsidP="00E44893" w:rsidRDefault="00510C90" w14:paraId="10CBC87E" w14:textId="77385E7D">
      <w:pPr>
        <w:spacing w:line="276" w:lineRule="auto"/>
        <w:rPr>
          <w:rFonts w:ascii="Montserrat" w:hAnsi="Montserrat" w:cstheme="minorHAnsi"/>
          <w:sz w:val="20"/>
          <w:szCs w:val="20"/>
        </w:rPr>
      </w:pPr>
    </w:p>
    <w:p w:rsidRPr="00C71464" w:rsidR="00510C90" w:rsidP="00E44893" w:rsidRDefault="00510C90" w14:paraId="74D746D6" w14:textId="4AA09D1F">
      <w:pPr>
        <w:spacing w:line="276" w:lineRule="auto"/>
        <w:rPr>
          <w:rFonts w:ascii="Montserrat" w:hAnsi="Montserrat" w:cstheme="minorHAnsi"/>
          <w:sz w:val="20"/>
          <w:szCs w:val="20"/>
        </w:rPr>
      </w:pPr>
    </w:p>
    <w:p w:rsidRPr="00C71464" w:rsidR="00510C90" w:rsidP="00E44893" w:rsidRDefault="00510C90" w14:paraId="01C5815F" w14:textId="626CE3C2">
      <w:pPr>
        <w:spacing w:line="276" w:lineRule="auto"/>
        <w:rPr>
          <w:rFonts w:ascii="Montserrat" w:hAnsi="Montserrat" w:cstheme="minorHAnsi"/>
          <w:sz w:val="20"/>
          <w:szCs w:val="20"/>
        </w:rPr>
      </w:pPr>
    </w:p>
    <w:p w:rsidR="00D66F4C" w:rsidP="00D66F4C" w:rsidRDefault="00D66F4C" w14:paraId="69B5E8BA" w14:textId="3377ADAC">
      <w:pPr>
        <w:spacing w:line="276" w:lineRule="auto"/>
        <w:jc w:val="center"/>
        <w:rPr>
          <w:rFonts w:ascii="Montserrat" w:hAnsi="Montserrat" w:cstheme="minorHAnsi"/>
          <w:sz w:val="28"/>
          <w:szCs w:val="28"/>
        </w:rPr>
      </w:pPr>
      <w:r w:rsidRPr="00C71464">
        <w:rPr>
          <w:rFonts w:ascii="Montserrat" w:hAnsi="Montserrat" w:cstheme="minorHAnsi"/>
          <w:noProof/>
          <w:color w:val="293647"/>
          <w:spacing w:val="32"/>
        </w:rPr>
        <w:drawing>
          <wp:inline distT="0" distB="0" distL="0" distR="0" wp14:anchorId="71CAC0F6" wp14:editId="0A598718">
            <wp:extent cx="415966" cy="410564"/>
            <wp:effectExtent l="0" t="0" r="317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15966" cy="410564"/>
                    </a:xfrm>
                    <a:prstGeom prst="rect">
                      <a:avLst/>
                    </a:prstGeom>
                  </pic:spPr>
                </pic:pic>
              </a:graphicData>
            </a:graphic>
          </wp:inline>
        </w:drawing>
      </w:r>
    </w:p>
    <w:p w:rsidRPr="00C71464" w:rsidR="009A7AC4" w:rsidP="00D66F4C" w:rsidRDefault="009A7AC4" w14:paraId="114E5E47" w14:textId="77777777">
      <w:pPr>
        <w:spacing w:line="276" w:lineRule="auto"/>
        <w:jc w:val="center"/>
        <w:rPr>
          <w:rFonts w:ascii="Montserrat" w:hAnsi="Montserrat" w:cstheme="minorHAnsi"/>
          <w:sz w:val="28"/>
          <w:szCs w:val="28"/>
        </w:rPr>
      </w:pPr>
    </w:p>
    <w:p w:rsidRPr="00C71464" w:rsidR="00D66F4C" w:rsidP="00D66F4C" w:rsidRDefault="00D66F4C" w14:paraId="02AE0F93" w14:textId="0BF39E67">
      <w:pPr>
        <w:spacing w:line="276" w:lineRule="auto"/>
        <w:jc w:val="center"/>
        <w:rPr>
          <w:rFonts w:ascii="Montserrat" w:hAnsi="Montserrat" w:cs="Calibri (Corps)"/>
          <w:b/>
          <w:bCs/>
          <w:spacing w:val="20"/>
          <w:sz w:val="28"/>
          <w:szCs w:val="28"/>
        </w:rPr>
      </w:pPr>
      <w:r>
        <w:rPr>
          <w:rFonts w:ascii="Montserrat" w:hAnsi="Montserrat" w:cs="Calibri (Corps)"/>
          <w:b/>
          <w:bCs/>
          <w:spacing w:val="20"/>
          <w:sz w:val="28"/>
          <w:szCs w:val="28"/>
        </w:rPr>
        <w:t>NOS</w:t>
      </w:r>
    </w:p>
    <w:p w:rsidRPr="00C71464" w:rsidR="00D66F4C" w:rsidP="00D66F4C" w:rsidRDefault="00D66F4C" w14:paraId="6A98325F" w14:textId="4B050B8B">
      <w:pPr>
        <w:spacing w:line="276" w:lineRule="auto"/>
        <w:jc w:val="center"/>
        <w:rPr>
          <w:rFonts w:ascii="Montserrat" w:hAnsi="Montserrat" w:cs="Calibri (Corps)"/>
          <w:spacing w:val="20"/>
          <w:sz w:val="28"/>
          <w:szCs w:val="28"/>
        </w:rPr>
      </w:pPr>
      <w:r>
        <w:rPr>
          <w:rFonts w:ascii="Montserrat" w:hAnsi="Montserrat" w:cs="Calibri (Corps)"/>
          <w:spacing w:val="20"/>
          <w:sz w:val="28"/>
          <w:szCs w:val="28"/>
        </w:rPr>
        <w:t>VALEURS</w:t>
      </w:r>
    </w:p>
    <w:p w:rsidRPr="00C71464" w:rsidR="00D66F4C" w:rsidP="00D66F4C" w:rsidRDefault="00D66F4C" w14:paraId="6BD15AA7" w14:textId="77777777">
      <w:pPr>
        <w:spacing w:line="276" w:lineRule="auto"/>
        <w:rPr>
          <w:rFonts w:ascii="Montserrat" w:hAnsi="Montserrat" w:cs="Calibri (Corps)"/>
          <w:b/>
          <w:bCs/>
          <w:spacing w:val="20"/>
          <w:sz w:val="20"/>
          <w:szCs w:val="20"/>
        </w:rPr>
      </w:pPr>
    </w:p>
    <w:p w:rsidRPr="00C71464" w:rsidR="00D66F4C" w:rsidP="00D66F4C" w:rsidRDefault="00D66F4C" w14:paraId="598F97FA" w14:textId="77777777">
      <w:pPr>
        <w:spacing w:line="276" w:lineRule="auto"/>
        <w:rPr>
          <w:rFonts w:ascii="Montserrat" w:hAnsi="Montserrat" w:cstheme="minorHAnsi"/>
          <w:sz w:val="20"/>
          <w:szCs w:val="20"/>
        </w:rPr>
      </w:pPr>
    </w:p>
    <w:p w:rsidR="00834AE6" w:rsidP="0082723A" w:rsidRDefault="00834AE6" w14:paraId="159BC81E" w14:textId="77777777">
      <w:pPr>
        <w:spacing w:line="360" w:lineRule="auto"/>
        <w:rPr>
          <w:rFonts w:ascii="Montserrat" w:hAnsi="Montserrat" w:cstheme="minorHAnsi"/>
          <w:sz w:val="20"/>
          <w:szCs w:val="20"/>
        </w:rPr>
      </w:pPr>
    </w:p>
    <w:p w:rsidR="00834AE6" w:rsidP="0082723A" w:rsidRDefault="00834AE6" w14:paraId="33535D4B" w14:textId="77777777">
      <w:pPr>
        <w:spacing w:line="360" w:lineRule="auto"/>
        <w:rPr>
          <w:rFonts w:ascii="Montserrat" w:hAnsi="Montserrat" w:cstheme="minorHAnsi"/>
          <w:sz w:val="20"/>
          <w:szCs w:val="20"/>
        </w:rPr>
      </w:pPr>
    </w:p>
    <w:p w:rsidR="00834AE6" w:rsidP="0082723A" w:rsidRDefault="00D66F4C" w14:paraId="61F5B951" w14:textId="1458F247">
      <w:pPr>
        <w:spacing w:line="360" w:lineRule="auto"/>
        <w:rPr>
          <w:rFonts w:ascii="Montserrat" w:hAnsi="Montserrat" w:cstheme="minorHAnsi"/>
          <w:sz w:val="20"/>
          <w:szCs w:val="20"/>
        </w:rPr>
      </w:pPr>
      <w:r w:rsidRPr="00D66F4C">
        <w:rPr>
          <w:rFonts w:ascii="Montserrat" w:hAnsi="Montserrat" w:cstheme="minorHAnsi"/>
          <w:sz w:val="20"/>
          <w:szCs w:val="20"/>
        </w:rPr>
        <w:t xml:space="preserve">Gilles MEZARI : </w:t>
      </w:r>
    </w:p>
    <w:p w:rsidR="00510C90" w:rsidP="0082723A" w:rsidRDefault="00D66F4C" w14:paraId="6829478C" w14:textId="13593FEA">
      <w:pPr>
        <w:spacing w:line="360" w:lineRule="auto"/>
        <w:rPr>
          <w:rFonts w:ascii="Montserrat" w:hAnsi="Montserrat" w:cstheme="minorHAnsi"/>
          <w:sz w:val="20"/>
          <w:szCs w:val="20"/>
        </w:rPr>
      </w:pPr>
      <w:r w:rsidRPr="00D66F4C">
        <w:rPr>
          <w:rFonts w:ascii="Montserrat" w:hAnsi="Montserrat" w:cstheme="minorHAnsi"/>
          <w:sz w:val="20"/>
          <w:szCs w:val="20"/>
        </w:rPr>
        <w:t>“ Au sein du Groupe CFI, nous croyons au développement de nos quatre valeurs fondamentales : Responsabilité, Ethique, Engagement et Innovation qui permettent de créer des liens de confiance, solides et durables, avec nos fournisseurs et partenaires ! ”</w:t>
      </w:r>
    </w:p>
    <w:p w:rsidR="00D66F4C" w:rsidP="0082723A" w:rsidRDefault="00D66F4C" w14:paraId="2BE4B562" w14:textId="000F2CC6">
      <w:pPr>
        <w:spacing w:line="360" w:lineRule="auto"/>
        <w:rPr>
          <w:rFonts w:ascii="Montserrat" w:hAnsi="Montserrat" w:cstheme="minorHAnsi"/>
          <w:sz w:val="20"/>
          <w:szCs w:val="20"/>
        </w:rPr>
      </w:pPr>
    </w:p>
    <w:p w:rsidR="00D66F4C" w:rsidP="0082723A" w:rsidRDefault="00D66F4C" w14:paraId="613555EF" w14:textId="562E9FE5">
      <w:pPr>
        <w:spacing w:line="360" w:lineRule="auto"/>
        <w:rPr>
          <w:rFonts w:ascii="Montserrat" w:hAnsi="Montserrat" w:cstheme="minorHAnsi"/>
          <w:sz w:val="20"/>
          <w:szCs w:val="20"/>
        </w:rPr>
      </w:pPr>
    </w:p>
    <w:p w:rsidR="00834AE6" w:rsidP="0082723A" w:rsidRDefault="00834AE6" w14:paraId="3FBC7028" w14:textId="77777777">
      <w:pPr>
        <w:spacing w:line="360" w:lineRule="auto"/>
        <w:rPr>
          <w:rFonts w:ascii="Montserrat" w:hAnsi="Montserrat" w:cstheme="minorHAnsi"/>
          <w:sz w:val="20"/>
          <w:szCs w:val="20"/>
        </w:rPr>
      </w:pPr>
    </w:p>
    <w:p w:rsidR="00834AE6" w:rsidP="0082723A" w:rsidRDefault="00834AE6" w14:paraId="78A9FF08" w14:textId="77777777">
      <w:pPr>
        <w:spacing w:line="360" w:lineRule="auto"/>
        <w:rPr>
          <w:rFonts w:ascii="Montserrat" w:hAnsi="Montserrat" w:cstheme="minorHAnsi"/>
          <w:sz w:val="20"/>
          <w:szCs w:val="20"/>
        </w:rPr>
      </w:pPr>
    </w:p>
    <w:p w:rsidR="00834AE6" w:rsidP="0082723A" w:rsidRDefault="00834AE6" w14:paraId="092631C1" w14:textId="77777777">
      <w:pPr>
        <w:spacing w:line="360" w:lineRule="auto"/>
        <w:rPr>
          <w:rFonts w:ascii="Montserrat" w:hAnsi="Montserrat" w:cstheme="minorHAnsi"/>
          <w:sz w:val="20"/>
          <w:szCs w:val="20"/>
        </w:rPr>
      </w:pPr>
    </w:p>
    <w:p w:rsidR="00834AE6" w:rsidP="0082723A" w:rsidRDefault="0082723A" w14:paraId="03560B37" w14:textId="2CA9CCE5">
      <w:pPr>
        <w:spacing w:line="360" w:lineRule="auto"/>
        <w:rPr>
          <w:rFonts w:ascii="Montserrat" w:hAnsi="Montserrat" w:cstheme="minorHAnsi"/>
          <w:sz w:val="20"/>
          <w:szCs w:val="20"/>
        </w:rPr>
      </w:pPr>
      <w:r w:rsidRPr="0082723A">
        <w:rPr>
          <w:rFonts w:ascii="Montserrat" w:hAnsi="Montserrat" w:cstheme="minorHAnsi"/>
          <w:sz w:val="20"/>
          <w:szCs w:val="20"/>
        </w:rPr>
        <w:t xml:space="preserve">Damien BRETILLOT : </w:t>
      </w:r>
    </w:p>
    <w:p w:rsidRPr="0082723A" w:rsidR="0082723A" w:rsidP="0082723A" w:rsidRDefault="0082723A" w14:paraId="3A306F36" w14:textId="2AD332F1">
      <w:pPr>
        <w:spacing w:line="360" w:lineRule="auto"/>
        <w:rPr>
          <w:rFonts w:ascii="Montserrat" w:hAnsi="Montserrat" w:cstheme="minorHAnsi"/>
          <w:sz w:val="20"/>
          <w:szCs w:val="20"/>
        </w:rPr>
      </w:pPr>
      <w:r w:rsidRPr="0082723A">
        <w:rPr>
          <w:rFonts w:ascii="Montserrat" w:hAnsi="Montserrat" w:cstheme="minorHAnsi"/>
          <w:sz w:val="20"/>
          <w:szCs w:val="20"/>
        </w:rPr>
        <w:t>“ Mettre en œuvre une politique d’achat responsable, c’est joindre l’acte à la parole quand on a des ambitions en matière de RSE. Dans sa gouvernance le Groupe CFI est engagé dans une démarche de progrès en mobilisant ses collaborateurs.</w:t>
      </w:r>
      <w:r w:rsidRPr="0082723A">
        <w:rPr>
          <w:rFonts w:ascii="Montserrat" w:hAnsi="Montserrat" w:cstheme="minorHAnsi"/>
          <w:b/>
          <w:sz w:val="20"/>
          <w:szCs w:val="20"/>
        </w:rPr>
        <w:t xml:space="preserve"> </w:t>
      </w:r>
      <w:r w:rsidRPr="0082723A">
        <w:rPr>
          <w:rFonts w:ascii="Montserrat" w:hAnsi="Montserrat" w:cstheme="minorHAnsi"/>
          <w:sz w:val="20"/>
          <w:szCs w:val="20"/>
        </w:rPr>
        <w:t>”</w:t>
      </w:r>
    </w:p>
    <w:p w:rsidR="00D66F4C" w:rsidP="0082723A" w:rsidRDefault="00D66F4C" w14:paraId="7EC3C748" w14:textId="37C10686">
      <w:pPr>
        <w:spacing w:line="360" w:lineRule="auto"/>
        <w:rPr>
          <w:rFonts w:ascii="Montserrat" w:hAnsi="Montserrat" w:cstheme="minorHAnsi"/>
          <w:sz w:val="20"/>
          <w:szCs w:val="20"/>
        </w:rPr>
      </w:pPr>
    </w:p>
    <w:p w:rsidR="00834AE6" w:rsidP="0082723A" w:rsidRDefault="00834AE6" w14:paraId="182DC136" w14:textId="77777777">
      <w:pPr>
        <w:spacing w:line="360" w:lineRule="auto"/>
        <w:rPr>
          <w:rFonts w:ascii="Montserrat" w:hAnsi="Montserrat" w:cstheme="minorHAnsi"/>
          <w:sz w:val="20"/>
          <w:szCs w:val="20"/>
        </w:rPr>
      </w:pPr>
    </w:p>
    <w:p w:rsidR="00834AE6" w:rsidP="0082723A" w:rsidRDefault="00834AE6" w14:paraId="49B9976F" w14:textId="77777777">
      <w:pPr>
        <w:spacing w:line="360" w:lineRule="auto"/>
        <w:rPr>
          <w:rFonts w:ascii="Montserrat" w:hAnsi="Montserrat" w:cstheme="minorHAnsi"/>
          <w:sz w:val="20"/>
          <w:szCs w:val="20"/>
        </w:rPr>
      </w:pPr>
    </w:p>
    <w:p w:rsidR="00834AE6" w:rsidP="0082723A" w:rsidRDefault="00834AE6" w14:paraId="66694C29" w14:textId="77777777">
      <w:pPr>
        <w:spacing w:line="360" w:lineRule="auto"/>
        <w:rPr>
          <w:rFonts w:ascii="Montserrat" w:hAnsi="Montserrat" w:cstheme="minorHAnsi"/>
          <w:sz w:val="20"/>
          <w:szCs w:val="20"/>
        </w:rPr>
      </w:pPr>
    </w:p>
    <w:p w:rsidR="00834AE6" w:rsidP="0082723A" w:rsidRDefault="00834AE6" w14:paraId="1DC821BF" w14:textId="77777777">
      <w:pPr>
        <w:spacing w:line="360" w:lineRule="auto"/>
        <w:rPr>
          <w:rFonts w:ascii="Montserrat" w:hAnsi="Montserrat" w:cstheme="minorHAnsi"/>
          <w:sz w:val="20"/>
          <w:szCs w:val="20"/>
        </w:rPr>
      </w:pPr>
    </w:p>
    <w:p w:rsidR="00834AE6" w:rsidP="0082723A" w:rsidRDefault="0082723A" w14:paraId="674D28C0" w14:textId="709BA2F9">
      <w:pPr>
        <w:spacing w:line="360" w:lineRule="auto"/>
        <w:rPr>
          <w:rFonts w:ascii="Montserrat" w:hAnsi="Montserrat" w:cstheme="minorHAnsi"/>
          <w:sz w:val="20"/>
          <w:szCs w:val="20"/>
        </w:rPr>
      </w:pPr>
      <w:r>
        <w:rPr>
          <w:rFonts w:ascii="Montserrat" w:hAnsi="Montserrat" w:cstheme="minorHAnsi"/>
          <w:sz w:val="20"/>
          <w:szCs w:val="20"/>
        </w:rPr>
        <w:t>Christian COR</w:t>
      </w:r>
      <w:r w:rsidRPr="00D66F4C" w:rsidR="00D66F4C">
        <w:rPr>
          <w:rFonts w:ascii="Montserrat" w:hAnsi="Montserrat" w:cstheme="minorHAnsi"/>
          <w:sz w:val="20"/>
          <w:szCs w:val="20"/>
        </w:rPr>
        <w:t xml:space="preserve"> : </w:t>
      </w:r>
    </w:p>
    <w:p w:rsidR="00D66F4C" w:rsidP="0082723A" w:rsidRDefault="00D66F4C" w14:paraId="1A6437A1" w14:textId="1C4FD1DE">
      <w:pPr>
        <w:spacing w:line="360" w:lineRule="auto"/>
        <w:rPr>
          <w:rFonts w:ascii="Montserrat" w:hAnsi="Montserrat" w:cstheme="minorHAnsi"/>
          <w:sz w:val="20"/>
          <w:szCs w:val="20"/>
        </w:rPr>
      </w:pPr>
      <w:r w:rsidRPr="00D66F4C">
        <w:rPr>
          <w:rFonts w:ascii="Montserrat" w:hAnsi="Montserrat" w:cstheme="minorHAnsi"/>
          <w:sz w:val="20"/>
          <w:szCs w:val="20"/>
        </w:rPr>
        <w:t xml:space="preserve">“ </w:t>
      </w:r>
      <w:r w:rsidR="00C42F54">
        <w:rPr>
          <w:rFonts w:ascii="Montserrat" w:hAnsi="Montserrat" w:cstheme="minorHAnsi"/>
          <w:sz w:val="20"/>
          <w:szCs w:val="20"/>
        </w:rPr>
        <w:t xml:space="preserve">La mise </w:t>
      </w:r>
      <w:r w:rsidR="00E36EED">
        <w:rPr>
          <w:rFonts w:ascii="Montserrat" w:hAnsi="Montserrat" w:cstheme="minorHAnsi"/>
          <w:sz w:val="20"/>
          <w:szCs w:val="20"/>
        </w:rPr>
        <w:t>en</w:t>
      </w:r>
      <w:r w:rsidR="00C42F54">
        <w:rPr>
          <w:rFonts w:ascii="Montserrat" w:hAnsi="Montserrat" w:cstheme="minorHAnsi"/>
          <w:sz w:val="20"/>
          <w:szCs w:val="20"/>
        </w:rPr>
        <w:t xml:space="preserve"> place de notre politique d’achats responsable est en cohérence avec les valeurs du Groupe CFI.</w:t>
      </w:r>
      <w:r w:rsidRPr="00D66F4C">
        <w:rPr>
          <w:rFonts w:ascii="Montserrat" w:hAnsi="Montserrat" w:cstheme="minorHAnsi"/>
          <w:sz w:val="20"/>
          <w:szCs w:val="20"/>
        </w:rPr>
        <w:t xml:space="preserve"> </w:t>
      </w:r>
      <w:r w:rsidR="00440EAB">
        <w:rPr>
          <w:rFonts w:ascii="Montserrat" w:hAnsi="Montserrat" w:cstheme="minorHAnsi"/>
          <w:sz w:val="20"/>
          <w:szCs w:val="20"/>
        </w:rPr>
        <w:t>Les engagements sont réciproque</w:t>
      </w:r>
      <w:r w:rsidR="000F6B89">
        <w:rPr>
          <w:rFonts w:ascii="Montserrat" w:hAnsi="Montserrat" w:cstheme="minorHAnsi"/>
          <w:sz w:val="20"/>
          <w:szCs w:val="20"/>
        </w:rPr>
        <w:t>s</w:t>
      </w:r>
      <w:r w:rsidR="00440EAB">
        <w:rPr>
          <w:rFonts w:ascii="Montserrat" w:hAnsi="Montserrat" w:cstheme="minorHAnsi"/>
          <w:sz w:val="20"/>
          <w:szCs w:val="20"/>
        </w:rPr>
        <w:t xml:space="preserve"> </w:t>
      </w:r>
      <w:r w:rsidR="00A105DB">
        <w:rPr>
          <w:rFonts w:ascii="Montserrat" w:hAnsi="Montserrat" w:cstheme="minorHAnsi"/>
          <w:sz w:val="20"/>
          <w:szCs w:val="20"/>
        </w:rPr>
        <w:t xml:space="preserve">avec nos fournisseurs </w:t>
      </w:r>
      <w:r w:rsidR="00440EAB">
        <w:rPr>
          <w:rFonts w:ascii="Montserrat" w:hAnsi="Montserrat" w:cstheme="minorHAnsi"/>
          <w:sz w:val="20"/>
          <w:szCs w:val="20"/>
        </w:rPr>
        <w:t>et chacun</w:t>
      </w:r>
      <w:r w:rsidR="00C57899">
        <w:rPr>
          <w:rFonts w:ascii="Montserrat" w:hAnsi="Montserrat" w:cstheme="minorHAnsi"/>
          <w:sz w:val="20"/>
          <w:szCs w:val="20"/>
        </w:rPr>
        <w:t xml:space="preserve"> s’engage au respect de l’éthique, la protection de l’</w:t>
      </w:r>
      <w:r w:rsidR="000F6B89">
        <w:rPr>
          <w:rFonts w:ascii="Montserrat" w:hAnsi="Montserrat" w:cstheme="minorHAnsi"/>
          <w:sz w:val="20"/>
          <w:szCs w:val="20"/>
        </w:rPr>
        <w:t>environnement</w:t>
      </w:r>
      <w:r w:rsidR="00C57899">
        <w:rPr>
          <w:rFonts w:ascii="Montserrat" w:hAnsi="Montserrat" w:cstheme="minorHAnsi"/>
          <w:sz w:val="20"/>
          <w:szCs w:val="20"/>
        </w:rPr>
        <w:t xml:space="preserve"> et le progrès social</w:t>
      </w:r>
      <w:r w:rsidR="000F6B89">
        <w:rPr>
          <w:rFonts w:ascii="Montserrat" w:hAnsi="Montserrat" w:cstheme="minorHAnsi"/>
          <w:sz w:val="20"/>
          <w:szCs w:val="20"/>
        </w:rPr>
        <w:t>.</w:t>
      </w:r>
      <w:r w:rsidRPr="00D66F4C">
        <w:rPr>
          <w:rFonts w:ascii="Montserrat" w:hAnsi="Montserrat" w:cstheme="minorHAnsi"/>
          <w:sz w:val="20"/>
          <w:szCs w:val="20"/>
        </w:rPr>
        <w:t>”</w:t>
      </w:r>
    </w:p>
    <w:p w:rsidRPr="00C71464" w:rsidR="00D66F4C" w:rsidP="00E44893" w:rsidRDefault="00D66F4C" w14:paraId="032415C7" w14:textId="77777777">
      <w:pPr>
        <w:spacing w:line="276" w:lineRule="auto"/>
        <w:rPr>
          <w:rFonts w:ascii="Montserrat" w:hAnsi="Montserrat" w:cstheme="minorHAnsi"/>
          <w:sz w:val="20"/>
          <w:szCs w:val="20"/>
        </w:rPr>
      </w:pPr>
    </w:p>
    <w:p w:rsidRPr="00C71464" w:rsidR="00510C90" w:rsidP="00E44893" w:rsidRDefault="00510C90" w14:paraId="12AAA9F7" w14:textId="77777777">
      <w:pPr>
        <w:spacing w:line="276" w:lineRule="auto"/>
        <w:rPr>
          <w:rFonts w:ascii="Montserrat" w:hAnsi="Montserrat" w:cstheme="minorHAnsi"/>
          <w:sz w:val="20"/>
          <w:szCs w:val="20"/>
        </w:rPr>
      </w:pPr>
    </w:p>
    <w:p w:rsidRPr="00C71464" w:rsidR="00510C90" w:rsidP="00E44893" w:rsidRDefault="00510C90" w14:paraId="384735FB" w14:textId="77777777">
      <w:pPr>
        <w:spacing w:line="276" w:lineRule="auto"/>
        <w:rPr>
          <w:rFonts w:ascii="Montserrat" w:hAnsi="Montserrat" w:cstheme="minorHAnsi"/>
          <w:sz w:val="20"/>
          <w:szCs w:val="20"/>
        </w:rPr>
      </w:pPr>
    </w:p>
    <w:p w:rsidR="00D66F4C" w:rsidRDefault="00D66F4C" w14:paraId="4BD9C6EE" w14:textId="77777777">
      <w:pPr>
        <w:rPr>
          <w:rFonts w:ascii="Montserrat" w:hAnsi="Montserrat" w:cstheme="minorHAnsi"/>
          <w:sz w:val="28"/>
          <w:szCs w:val="28"/>
        </w:rPr>
      </w:pPr>
      <w:r>
        <w:rPr>
          <w:rFonts w:ascii="Montserrat" w:hAnsi="Montserrat" w:cstheme="minorHAnsi"/>
          <w:sz w:val="28"/>
          <w:szCs w:val="28"/>
        </w:rPr>
        <w:br w:type="page"/>
      </w:r>
    </w:p>
    <w:p w:rsidR="00E44893" w:rsidP="00E44893" w:rsidRDefault="00E44893" w14:paraId="017E1B64" w14:textId="53D40792">
      <w:pPr>
        <w:spacing w:line="276" w:lineRule="auto"/>
        <w:jc w:val="center"/>
        <w:rPr>
          <w:rFonts w:ascii="Montserrat" w:hAnsi="Montserrat" w:cstheme="minorHAnsi"/>
          <w:sz w:val="28"/>
          <w:szCs w:val="28"/>
        </w:rPr>
      </w:pPr>
      <w:r w:rsidRPr="00C71464">
        <w:rPr>
          <w:rFonts w:ascii="Montserrat" w:hAnsi="Montserrat" w:cstheme="minorHAnsi"/>
          <w:noProof/>
          <w:color w:val="293647"/>
          <w:spacing w:val="32"/>
        </w:rPr>
        <w:drawing>
          <wp:inline distT="0" distB="0" distL="0" distR="0" wp14:anchorId="7CA1E56F" wp14:editId="69EBD7A5">
            <wp:extent cx="415966" cy="410564"/>
            <wp:effectExtent l="0" t="0" r="3175" b="0"/>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15966" cy="410564"/>
                    </a:xfrm>
                    <a:prstGeom prst="rect">
                      <a:avLst/>
                    </a:prstGeom>
                  </pic:spPr>
                </pic:pic>
              </a:graphicData>
            </a:graphic>
          </wp:inline>
        </w:drawing>
      </w:r>
    </w:p>
    <w:p w:rsidRPr="00C71464" w:rsidR="009A7AC4" w:rsidP="00E44893" w:rsidRDefault="009A7AC4" w14:paraId="08335504" w14:textId="77777777">
      <w:pPr>
        <w:spacing w:line="276" w:lineRule="auto"/>
        <w:jc w:val="center"/>
        <w:rPr>
          <w:rFonts w:ascii="Montserrat" w:hAnsi="Montserrat" w:cstheme="minorHAnsi"/>
          <w:sz w:val="28"/>
          <w:szCs w:val="28"/>
        </w:rPr>
      </w:pPr>
    </w:p>
    <w:p w:rsidRPr="00C71464" w:rsidR="00510C90" w:rsidP="00E44893" w:rsidRDefault="00510C90" w14:paraId="391B0E8E" w14:textId="4107CC99">
      <w:pPr>
        <w:spacing w:line="276" w:lineRule="auto"/>
        <w:jc w:val="center"/>
        <w:rPr>
          <w:rFonts w:ascii="Montserrat" w:hAnsi="Montserrat" w:cs="Calibri (Corps)"/>
          <w:b/>
          <w:bCs/>
          <w:spacing w:val="20"/>
          <w:sz w:val="28"/>
          <w:szCs w:val="28"/>
        </w:rPr>
      </w:pPr>
      <w:r w:rsidRPr="00C71464">
        <w:rPr>
          <w:rFonts w:ascii="Montserrat" w:hAnsi="Montserrat" w:cs="Calibri (Corps)"/>
          <w:b/>
          <w:bCs/>
          <w:spacing w:val="20"/>
          <w:sz w:val="28"/>
          <w:szCs w:val="28"/>
        </w:rPr>
        <w:t>UNE GOUVERNANCE</w:t>
      </w:r>
    </w:p>
    <w:p w:rsidRPr="00C71464" w:rsidR="00510C90" w:rsidP="00E44893" w:rsidRDefault="00510C90" w14:paraId="5E0A364D" w14:textId="186EB779">
      <w:pPr>
        <w:spacing w:line="276" w:lineRule="auto"/>
        <w:jc w:val="center"/>
        <w:rPr>
          <w:rFonts w:ascii="Montserrat" w:hAnsi="Montserrat" w:cs="Calibri (Corps)"/>
          <w:spacing w:val="20"/>
          <w:sz w:val="28"/>
          <w:szCs w:val="28"/>
        </w:rPr>
      </w:pPr>
      <w:r w:rsidRPr="00C71464">
        <w:rPr>
          <w:rFonts w:ascii="Montserrat" w:hAnsi="Montserrat" w:cs="Calibri (Corps)"/>
          <w:spacing w:val="20"/>
          <w:sz w:val="28"/>
          <w:szCs w:val="28"/>
        </w:rPr>
        <w:t>RESPONSABLE</w:t>
      </w:r>
    </w:p>
    <w:p w:rsidRPr="00C71464" w:rsidR="00510C90" w:rsidP="00E44893" w:rsidRDefault="00510C90" w14:paraId="48D20436" w14:textId="77777777">
      <w:pPr>
        <w:spacing w:line="276" w:lineRule="auto"/>
        <w:rPr>
          <w:rFonts w:ascii="Montserrat" w:hAnsi="Montserrat" w:cs="Calibri (Corps)"/>
          <w:b/>
          <w:bCs/>
          <w:spacing w:val="20"/>
          <w:sz w:val="20"/>
          <w:szCs w:val="20"/>
        </w:rPr>
      </w:pPr>
    </w:p>
    <w:p w:rsidRPr="00C71464" w:rsidR="00510C90" w:rsidP="00E44893" w:rsidRDefault="00510C90" w14:paraId="3BF85619" w14:textId="77777777">
      <w:pPr>
        <w:spacing w:line="276" w:lineRule="auto"/>
        <w:rPr>
          <w:rFonts w:ascii="Montserrat" w:hAnsi="Montserrat" w:cstheme="minorHAnsi"/>
          <w:sz w:val="20"/>
          <w:szCs w:val="20"/>
        </w:rPr>
      </w:pPr>
    </w:p>
    <w:p w:rsidRPr="009F4DD6" w:rsidR="009F4DD6" w:rsidP="009F4DD6" w:rsidRDefault="009F4DD6" w14:paraId="051CDB14" w14:textId="77777777">
      <w:pPr>
        <w:spacing w:line="360" w:lineRule="auto"/>
        <w:rPr>
          <w:rFonts w:ascii="Montserrat" w:hAnsi="Montserrat" w:cstheme="minorHAnsi"/>
          <w:sz w:val="20"/>
          <w:szCs w:val="20"/>
        </w:rPr>
      </w:pPr>
      <w:r w:rsidRPr="009F4DD6">
        <w:rPr>
          <w:rFonts w:ascii="Montserrat" w:hAnsi="Montserrat" w:cstheme="minorHAnsi"/>
          <w:sz w:val="20"/>
          <w:szCs w:val="20"/>
        </w:rPr>
        <w:t>Le développement du Groupe CFI et les exigences de ses parties prenantes en matière de RSE ont comme impact la nécessité d’une gouvernance encore plus responsable.</w:t>
      </w:r>
    </w:p>
    <w:p w:rsidR="009F4DD6" w:rsidP="009F4DD6" w:rsidRDefault="009F4DD6" w14:paraId="3F0D31C8" w14:textId="45E7391F">
      <w:pPr>
        <w:spacing w:line="360" w:lineRule="auto"/>
        <w:rPr>
          <w:rFonts w:ascii="Montserrat" w:hAnsi="Montserrat" w:cstheme="minorHAnsi"/>
          <w:sz w:val="20"/>
          <w:szCs w:val="20"/>
        </w:rPr>
      </w:pPr>
      <w:r w:rsidRPr="009F4DD6">
        <w:rPr>
          <w:rFonts w:ascii="Montserrat" w:hAnsi="Montserrat" w:cstheme="minorHAnsi"/>
          <w:sz w:val="20"/>
          <w:szCs w:val="20"/>
        </w:rPr>
        <w:t>Cette nouvelle vision implique de renforcer notre fonction achat en la structurant notamment par la présente politique achats responsables.</w:t>
      </w:r>
    </w:p>
    <w:p w:rsidRPr="009F4DD6" w:rsidR="009F4DD6" w:rsidP="009F4DD6" w:rsidRDefault="009F4DD6" w14:paraId="52873B38" w14:textId="77777777">
      <w:pPr>
        <w:spacing w:line="360" w:lineRule="auto"/>
        <w:rPr>
          <w:rFonts w:ascii="Montserrat" w:hAnsi="Montserrat" w:cstheme="minorHAnsi"/>
          <w:sz w:val="20"/>
          <w:szCs w:val="20"/>
        </w:rPr>
      </w:pPr>
    </w:p>
    <w:p w:rsidR="009F4DD6" w:rsidP="78205992" w:rsidRDefault="009F4DD6" w14:paraId="783BA33D" w14:textId="7ADC74A7">
      <w:pPr>
        <w:spacing w:line="360" w:lineRule="auto"/>
        <w:rPr>
          <w:rFonts w:ascii="Montserrat" w:hAnsi="Montserrat"/>
          <w:sz w:val="20"/>
          <w:szCs w:val="20"/>
        </w:rPr>
      </w:pPr>
      <w:r w:rsidRPr="78205992">
        <w:rPr>
          <w:rFonts w:ascii="Montserrat" w:hAnsi="Montserrat"/>
          <w:sz w:val="20"/>
          <w:szCs w:val="20"/>
        </w:rPr>
        <w:t xml:space="preserve">Pour garantir sa mise en œuvre, la gouvernance du Groupe CFI a décidé de s’engager en signant la Charte Relation Fournisseur et Achats Responsables (RFAR) et le manifeste de Planet Tech’Care. </w:t>
      </w:r>
    </w:p>
    <w:p w:rsidRPr="009F4DD6" w:rsidR="009F4DD6" w:rsidP="009F4DD6" w:rsidRDefault="009F4DD6" w14:paraId="40FAF2E7" w14:textId="77777777">
      <w:pPr>
        <w:spacing w:line="360" w:lineRule="auto"/>
        <w:rPr>
          <w:rFonts w:ascii="Montserrat" w:hAnsi="Montserrat" w:cstheme="minorHAnsi"/>
          <w:sz w:val="20"/>
          <w:szCs w:val="20"/>
        </w:rPr>
      </w:pPr>
    </w:p>
    <w:p w:rsidRPr="00C71464" w:rsidR="00510C90" w:rsidP="0F819E07" w:rsidRDefault="009F4DD6" w14:paraId="738600EE" w14:textId="256649C7">
      <w:pPr>
        <w:spacing w:line="360" w:lineRule="auto"/>
        <w:rPr>
          <w:rFonts w:ascii="Montserrat" w:hAnsi="Montserrat" w:cs="Calibri" w:cstheme="minorAscii"/>
          <w:sz w:val="20"/>
          <w:szCs w:val="20"/>
        </w:rPr>
      </w:pPr>
      <w:r w:rsidRPr="0F819E07" w:rsidR="009F4DD6">
        <w:rPr>
          <w:rFonts w:ascii="Montserrat" w:hAnsi="Montserrat" w:cs="Calibri" w:cstheme="minorAscii"/>
          <w:sz w:val="20"/>
          <w:szCs w:val="20"/>
        </w:rPr>
        <w:t>Notre engagement responsable se poursuit par la volonté d’obtenir l’attestation ISO20400, attestant ainsi sa volonté en faveur d’une politique sociale, environnementale et sociétale durable appliquée à notre processus achat.</w:t>
      </w:r>
      <w:r w:rsidRPr="0F819E07" w:rsidR="00510C90">
        <w:rPr>
          <w:rFonts w:ascii="Montserrat" w:hAnsi="Montserrat" w:cs="Calibri" w:cstheme="minorAscii"/>
          <w:sz w:val="20"/>
          <w:szCs w:val="20"/>
        </w:rPr>
        <w:t> </w:t>
      </w:r>
    </w:p>
    <w:p w:rsidRPr="00C71464" w:rsidR="00510C90" w:rsidP="009F4DD6" w:rsidRDefault="00510C90" w14:paraId="76DEAE1B" w14:textId="77777777">
      <w:pPr>
        <w:spacing w:line="360" w:lineRule="auto"/>
        <w:rPr>
          <w:rFonts w:ascii="Montserrat" w:hAnsi="Montserrat" w:cstheme="minorHAnsi"/>
          <w:sz w:val="20"/>
          <w:szCs w:val="20"/>
        </w:rPr>
      </w:pPr>
    </w:p>
    <w:p w:rsidRPr="00C71464" w:rsidR="00510C90" w:rsidP="00E44893" w:rsidRDefault="00510C90" w14:paraId="57CA478E" w14:textId="77777777">
      <w:pPr>
        <w:spacing w:line="276" w:lineRule="auto"/>
        <w:rPr>
          <w:rFonts w:ascii="Montserrat" w:hAnsi="Montserrat" w:cstheme="minorHAnsi"/>
          <w:sz w:val="20"/>
          <w:szCs w:val="20"/>
        </w:rPr>
      </w:pPr>
    </w:p>
    <w:p w:rsidRPr="00C71464" w:rsidR="00510C90" w:rsidP="00E44893" w:rsidRDefault="00510C90" w14:paraId="0627F545" w14:textId="77777777">
      <w:pPr>
        <w:spacing w:line="276" w:lineRule="auto"/>
        <w:rPr>
          <w:rFonts w:ascii="Montserrat" w:hAnsi="Montserrat" w:cstheme="minorHAnsi"/>
          <w:sz w:val="20"/>
          <w:szCs w:val="20"/>
        </w:rPr>
      </w:pPr>
      <w:r w:rsidRPr="00C71464">
        <w:rPr>
          <w:rFonts w:ascii="Montserrat" w:hAnsi="Montserrat" w:cstheme="minorHAnsi"/>
          <w:sz w:val="20"/>
          <w:szCs w:val="20"/>
        </w:rPr>
        <w:t xml:space="preserve"> </w:t>
      </w:r>
    </w:p>
    <w:p w:rsidRPr="00C71464" w:rsidR="00300363" w:rsidRDefault="00300363" w14:paraId="3FE6CC86" w14:textId="77777777">
      <w:pPr>
        <w:rPr>
          <w:rFonts w:ascii="Montserrat" w:hAnsi="Montserrat" w:cstheme="minorHAnsi"/>
          <w:sz w:val="20"/>
          <w:szCs w:val="20"/>
        </w:rPr>
      </w:pPr>
      <w:r w:rsidRPr="00C71464">
        <w:rPr>
          <w:rFonts w:ascii="Montserrat" w:hAnsi="Montserrat" w:cstheme="minorHAnsi"/>
          <w:sz w:val="20"/>
          <w:szCs w:val="20"/>
        </w:rPr>
        <w:br w:type="page"/>
      </w:r>
    </w:p>
    <w:p w:rsidR="00300363" w:rsidP="00300363" w:rsidRDefault="00653FCB" w14:paraId="1E4BC158" w14:textId="00204673">
      <w:pPr>
        <w:spacing w:line="276" w:lineRule="auto"/>
        <w:jc w:val="center"/>
        <w:rPr>
          <w:rFonts w:ascii="Montserrat" w:hAnsi="Montserrat" w:cstheme="minorHAnsi"/>
          <w:sz w:val="20"/>
          <w:szCs w:val="20"/>
        </w:rPr>
      </w:pPr>
      <w:r w:rsidRPr="00C71464">
        <w:rPr>
          <w:rFonts w:ascii="Montserrat" w:hAnsi="Montserrat" w:cstheme="minorHAnsi"/>
          <w:noProof/>
          <w:color w:val="293647"/>
          <w:spacing w:val="32"/>
        </w:rPr>
        <w:drawing>
          <wp:inline distT="0" distB="0" distL="0" distR="0" wp14:anchorId="61B66814" wp14:editId="2DC3AAEC">
            <wp:extent cx="415966" cy="410564"/>
            <wp:effectExtent l="0" t="0" r="317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15966" cy="410564"/>
                    </a:xfrm>
                    <a:prstGeom prst="rect">
                      <a:avLst/>
                    </a:prstGeom>
                  </pic:spPr>
                </pic:pic>
              </a:graphicData>
            </a:graphic>
          </wp:inline>
        </w:drawing>
      </w:r>
    </w:p>
    <w:p w:rsidRPr="00C71464" w:rsidR="009A7AC4" w:rsidP="00300363" w:rsidRDefault="009A7AC4" w14:paraId="713B656B" w14:textId="77777777">
      <w:pPr>
        <w:spacing w:line="276" w:lineRule="auto"/>
        <w:jc w:val="center"/>
        <w:rPr>
          <w:rFonts w:ascii="Montserrat" w:hAnsi="Montserrat" w:cstheme="minorHAnsi"/>
          <w:sz w:val="20"/>
          <w:szCs w:val="20"/>
        </w:rPr>
      </w:pPr>
    </w:p>
    <w:p w:rsidRPr="00C71464" w:rsidR="00510C90" w:rsidP="00300363" w:rsidRDefault="00510C90" w14:paraId="45F91402" w14:textId="317FFCD9">
      <w:pPr>
        <w:spacing w:line="276" w:lineRule="auto"/>
        <w:jc w:val="center"/>
        <w:rPr>
          <w:rFonts w:ascii="Montserrat" w:hAnsi="Montserrat" w:cs="Calibri (Corps)"/>
          <w:b/>
          <w:bCs/>
          <w:spacing w:val="20"/>
          <w:sz w:val="28"/>
          <w:szCs w:val="28"/>
        </w:rPr>
      </w:pPr>
      <w:r w:rsidRPr="00C71464">
        <w:rPr>
          <w:rFonts w:ascii="Montserrat" w:hAnsi="Montserrat" w:cs="Calibri (Corps)"/>
          <w:b/>
          <w:bCs/>
          <w:spacing w:val="20"/>
          <w:sz w:val="28"/>
          <w:szCs w:val="28"/>
        </w:rPr>
        <w:t xml:space="preserve">UNE CONDUITE </w:t>
      </w:r>
    </w:p>
    <w:p w:rsidRPr="00C71464" w:rsidR="00510C90" w:rsidP="00300363" w:rsidRDefault="00510C90" w14:paraId="7F81768D" w14:textId="1613F17E">
      <w:pPr>
        <w:spacing w:line="276" w:lineRule="auto"/>
        <w:jc w:val="center"/>
        <w:rPr>
          <w:rFonts w:ascii="Montserrat" w:hAnsi="Montserrat" w:cs="Calibri (Corps)"/>
          <w:spacing w:val="20"/>
          <w:sz w:val="28"/>
          <w:szCs w:val="28"/>
        </w:rPr>
      </w:pPr>
      <w:r w:rsidRPr="00C71464">
        <w:rPr>
          <w:rFonts w:ascii="Montserrat" w:hAnsi="Montserrat" w:cs="Calibri (Corps)"/>
          <w:spacing w:val="20"/>
          <w:sz w:val="28"/>
          <w:szCs w:val="28"/>
        </w:rPr>
        <w:t xml:space="preserve">DES AFFAIRES ETHIQUE </w:t>
      </w:r>
    </w:p>
    <w:p w:rsidRPr="00C71464" w:rsidR="00510C90" w:rsidP="00E44893" w:rsidRDefault="00510C90" w14:paraId="24ADF9A8" w14:textId="77777777">
      <w:pPr>
        <w:spacing w:line="276" w:lineRule="auto"/>
        <w:rPr>
          <w:rFonts w:ascii="Montserrat" w:hAnsi="Montserrat" w:cstheme="minorHAnsi"/>
          <w:sz w:val="20"/>
          <w:szCs w:val="20"/>
        </w:rPr>
      </w:pPr>
    </w:p>
    <w:p w:rsidRPr="00C71464" w:rsidR="00510C90" w:rsidP="00E44893" w:rsidRDefault="00510C90" w14:paraId="414F7461" w14:textId="77777777">
      <w:pPr>
        <w:spacing w:line="276" w:lineRule="auto"/>
        <w:rPr>
          <w:rFonts w:ascii="Montserrat" w:hAnsi="Montserrat" w:cstheme="minorHAnsi"/>
          <w:sz w:val="20"/>
          <w:szCs w:val="20"/>
        </w:rPr>
      </w:pPr>
    </w:p>
    <w:p w:rsidR="009F4DD6" w:rsidP="009F4DD6" w:rsidRDefault="009F4DD6" w14:paraId="6789B1B0" w14:textId="2680635F">
      <w:pPr>
        <w:spacing w:line="276" w:lineRule="auto"/>
        <w:rPr>
          <w:rFonts w:ascii="Montserrat" w:hAnsi="Montserrat" w:cstheme="minorHAnsi"/>
          <w:sz w:val="20"/>
          <w:szCs w:val="20"/>
        </w:rPr>
      </w:pPr>
      <w:r w:rsidRPr="009F4DD6">
        <w:rPr>
          <w:rFonts w:ascii="Montserrat" w:hAnsi="Montserrat" w:cstheme="minorHAnsi"/>
          <w:sz w:val="20"/>
          <w:szCs w:val="20"/>
        </w:rPr>
        <w:t xml:space="preserve">La fiabilité, l’honnêteté, la droiture et la confiance réciproque, à l’interne comme à l’externe, sont les principes fondamentaux profondément ancrés dans la culture d’entreprise du Groupe CFI et ses filiales. </w:t>
      </w:r>
    </w:p>
    <w:p w:rsidRPr="009F4DD6" w:rsidR="009F4DD6" w:rsidP="009F4DD6" w:rsidRDefault="009F4DD6" w14:paraId="2670F3F4" w14:textId="77777777">
      <w:pPr>
        <w:spacing w:line="276" w:lineRule="auto"/>
        <w:rPr>
          <w:rFonts w:ascii="Montserrat" w:hAnsi="Montserrat" w:cstheme="minorHAnsi"/>
          <w:sz w:val="20"/>
          <w:szCs w:val="20"/>
        </w:rPr>
      </w:pPr>
    </w:p>
    <w:p w:rsidR="009F4DD6" w:rsidP="009F4DD6" w:rsidRDefault="009F4DD6" w14:paraId="287298FC" w14:textId="0EFB7832">
      <w:pPr>
        <w:spacing w:line="276" w:lineRule="auto"/>
        <w:rPr>
          <w:rFonts w:ascii="Montserrat" w:hAnsi="Montserrat" w:cstheme="minorHAnsi"/>
          <w:sz w:val="20"/>
          <w:szCs w:val="20"/>
        </w:rPr>
      </w:pPr>
      <w:r w:rsidRPr="009F4DD6">
        <w:rPr>
          <w:rFonts w:ascii="Montserrat" w:hAnsi="Montserrat" w:cstheme="minorHAnsi"/>
          <w:sz w:val="20"/>
          <w:szCs w:val="20"/>
        </w:rPr>
        <w:t xml:space="preserve">Le Groupe CFI a mis en place une base documentaire relative à notre démarche d’achat responsable et notamment : </w:t>
      </w:r>
    </w:p>
    <w:p w:rsidRPr="009F4DD6" w:rsidR="009F4DD6" w:rsidP="009F4DD6" w:rsidRDefault="009F4DD6" w14:paraId="603EE270" w14:textId="77777777">
      <w:pPr>
        <w:spacing w:line="276" w:lineRule="auto"/>
        <w:rPr>
          <w:rFonts w:ascii="Montserrat" w:hAnsi="Montserrat" w:cstheme="minorHAnsi"/>
          <w:sz w:val="20"/>
          <w:szCs w:val="20"/>
        </w:rPr>
      </w:pPr>
    </w:p>
    <w:p w:rsidR="009F4DD6" w:rsidP="009F4DD6" w:rsidRDefault="009F4DD6" w14:paraId="4F63D28A" w14:textId="44228096">
      <w:pPr>
        <w:pStyle w:val="ListParagraph"/>
        <w:numPr>
          <w:ilvl w:val="0"/>
          <w:numId w:val="8"/>
        </w:numPr>
        <w:spacing w:line="276" w:lineRule="auto"/>
        <w:rPr>
          <w:rFonts w:ascii="Montserrat" w:hAnsi="Montserrat" w:cstheme="minorHAnsi"/>
          <w:sz w:val="20"/>
          <w:szCs w:val="20"/>
        </w:rPr>
      </w:pPr>
      <w:r w:rsidRPr="009F4DD6">
        <w:rPr>
          <w:rFonts w:ascii="Montserrat" w:hAnsi="Montserrat" w:cstheme="minorHAnsi"/>
          <w:sz w:val="20"/>
          <w:szCs w:val="20"/>
        </w:rPr>
        <w:t>Une charte éthique signée par nos collaborateurs</w:t>
      </w:r>
    </w:p>
    <w:p w:rsidRPr="009F4DD6" w:rsidR="009F4DD6" w:rsidP="009F4DD6" w:rsidRDefault="009F4DD6" w14:paraId="7AABC99D" w14:textId="18A20743">
      <w:pPr>
        <w:pStyle w:val="ListParagraph"/>
        <w:numPr>
          <w:ilvl w:val="0"/>
          <w:numId w:val="8"/>
        </w:numPr>
        <w:spacing w:line="276" w:lineRule="auto"/>
        <w:rPr>
          <w:rFonts w:ascii="Montserrat" w:hAnsi="Montserrat" w:cstheme="minorHAnsi"/>
          <w:sz w:val="20"/>
          <w:szCs w:val="20"/>
        </w:rPr>
      </w:pPr>
      <w:r w:rsidRPr="009F4DD6">
        <w:rPr>
          <w:rFonts w:ascii="Montserrat" w:hAnsi="Montserrat" w:cstheme="minorHAnsi"/>
          <w:sz w:val="20"/>
          <w:szCs w:val="20"/>
        </w:rPr>
        <w:t>Une politique anti-corruption</w:t>
      </w:r>
    </w:p>
    <w:p w:rsidRPr="009F4DD6" w:rsidR="009F4DD6" w:rsidP="009F4DD6" w:rsidRDefault="009F4DD6" w14:paraId="4390CD8D" w14:textId="77777777">
      <w:pPr>
        <w:pStyle w:val="ListParagraph"/>
        <w:numPr>
          <w:ilvl w:val="0"/>
          <w:numId w:val="8"/>
        </w:numPr>
        <w:spacing w:line="276" w:lineRule="auto"/>
        <w:rPr>
          <w:rFonts w:ascii="Montserrat" w:hAnsi="Montserrat" w:cstheme="minorHAnsi"/>
          <w:sz w:val="20"/>
          <w:szCs w:val="20"/>
        </w:rPr>
      </w:pPr>
      <w:r w:rsidRPr="009F4DD6">
        <w:rPr>
          <w:rFonts w:ascii="Montserrat" w:hAnsi="Montserrat" w:cstheme="minorHAnsi"/>
          <w:sz w:val="20"/>
          <w:szCs w:val="20"/>
        </w:rPr>
        <w:t>Une charte RSE signée par nos fournisseurs et partenaires</w:t>
      </w:r>
    </w:p>
    <w:p w:rsidRPr="009F4DD6" w:rsidR="009F4DD6" w:rsidP="009F4DD6" w:rsidRDefault="009F4DD6" w14:paraId="252A76C3" w14:textId="77777777">
      <w:pPr>
        <w:pStyle w:val="ListParagraph"/>
        <w:numPr>
          <w:ilvl w:val="0"/>
          <w:numId w:val="8"/>
        </w:numPr>
        <w:spacing w:line="276" w:lineRule="auto"/>
        <w:rPr>
          <w:rFonts w:ascii="Montserrat" w:hAnsi="Montserrat" w:cstheme="minorHAnsi"/>
          <w:sz w:val="20"/>
          <w:szCs w:val="20"/>
        </w:rPr>
      </w:pPr>
      <w:r w:rsidRPr="009F4DD6">
        <w:rPr>
          <w:rFonts w:ascii="Montserrat" w:hAnsi="Montserrat" w:cstheme="minorHAnsi"/>
          <w:sz w:val="20"/>
          <w:szCs w:val="20"/>
        </w:rPr>
        <w:t>La présente politique achats responsables</w:t>
      </w:r>
    </w:p>
    <w:p w:rsidR="009F4DD6" w:rsidP="009F4DD6" w:rsidRDefault="009F4DD6" w14:paraId="7C65DC72" w14:textId="77777777">
      <w:pPr>
        <w:spacing w:line="276" w:lineRule="auto"/>
        <w:rPr>
          <w:rFonts w:ascii="Montserrat" w:hAnsi="Montserrat" w:cstheme="minorHAnsi"/>
          <w:sz w:val="20"/>
          <w:szCs w:val="20"/>
        </w:rPr>
      </w:pPr>
    </w:p>
    <w:p w:rsidRPr="009F4DD6" w:rsidR="009F4DD6" w:rsidP="009F4DD6" w:rsidRDefault="009F4DD6" w14:paraId="691AD6D4" w14:textId="6781DF71">
      <w:pPr>
        <w:spacing w:line="276" w:lineRule="auto"/>
        <w:rPr>
          <w:rFonts w:ascii="Montserrat" w:hAnsi="Montserrat" w:cstheme="minorHAnsi"/>
          <w:sz w:val="20"/>
          <w:szCs w:val="20"/>
        </w:rPr>
      </w:pPr>
      <w:r w:rsidRPr="009F4DD6">
        <w:rPr>
          <w:rFonts w:ascii="Montserrat" w:hAnsi="Montserrat" w:cstheme="minorHAnsi"/>
          <w:sz w:val="20"/>
          <w:szCs w:val="20"/>
        </w:rPr>
        <w:t>Ces documents sont les lignes de conduite de tous les collaborateurs du Groupe CFI et ses filiales d’une part, et de tous nos fournisseurs partenaires d’autre part.</w:t>
      </w:r>
    </w:p>
    <w:p w:rsidR="009F4DD6" w:rsidP="009F4DD6" w:rsidRDefault="009F4DD6" w14:paraId="6F2E60CC" w14:textId="77777777">
      <w:pPr>
        <w:spacing w:line="276" w:lineRule="auto"/>
        <w:rPr>
          <w:rFonts w:ascii="Montserrat" w:hAnsi="Montserrat" w:cstheme="minorHAnsi"/>
          <w:sz w:val="20"/>
          <w:szCs w:val="20"/>
        </w:rPr>
      </w:pPr>
    </w:p>
    <w:p w:rsidRPr="009F4DD6" w:rsidR="009F4DD6" w:rsidP="009F4DD6" w:rsidRDefault="009F4DD6" w14:paraId="45B06180" w14:textId="6AC6FEEB">
      <w:pPr>
        <w:spacing w:line="276" w:lineRule="auto"/>
        <w:rPr>
          <w:rFonts w:ascii="Montserrat" w:hAnsi="Montserrat" w:cstheme="minorHAnsi"/>
          <w:sz w:val="20"/>
          <w:szCs w:val="20"/>
        </w:rPr>
      </w:pPr>
      <w:r w:rsidRPr="009F4DD6">
        <w:rPr>
          <w:rFonts w:ascii="Montserrat" w:hAnsi="Montserrat" w:cstheme="minorHAnsi"/>
          <w:sz w:val="20"/>
          <w:szCs w:val="20"/>
        </w:rPr>
        <w:t xml:space="preserve">Nous rejetons toute forme de corruption. Nous respectons l’intégralité des lois et réglementations en vigueur. </w:t>
      </w:r>
    </w:p>
    <w:p w:rsidR="009F4DD6" w:rsidP="009F4DD6" w:rsidRDefault="009F4DD6" w14:paraId="1A1BB63A" w14:textId="77777777">
      <w:pPr>
        <w:spacing w:line="276" w:lineRule="auto"/>
        <w:rPr>
          <w:rFonts w:ascii="Montserrat" w:hAnsi="Montserrat" w:cstheme="minorHAnsi"/>
          <w:sz w:val="20"/>
          <w:szCs w:val="20"/>
        </w:rPr>
      </w:pPr>
    </w:p>
    <w:p w:rsidRPr="009F4DD6" w:rsidR="009F4DD6" w:rsidP="009F4DD6" w:rsidRDefault="009F4DD6" w14:paraId="1A994737" w14:textId="614473CF">
      <w:pPr>
        <w:spacing w:line="276" w:lineRule="auto"/>
        <w:rPr>
          <w:rFonts w:ascii="Montserrat" w:hAnsi="Montserrat" w:cstheme="minorHAnsi"/>
          <w:sz w:val="20"/>
          <w:szCs w:val="20"/>
        </w:rPr>
      </w:pPr>
      <w:r w:rsidRPr="009F4DD6">
        <w:rPr>
          <w:rFonts w:ascii="Montserrat" w:hAnsi="Montserrat" w:cstheme="minorHAnsi"/>
          <w:sz w:val="20"/>
          <w:szCs w:val="20"/>
        </w:rPr>
        <w:t xml:space="preserve">La corruption entrave la concurrence et bloque l’innovation. Elle nuit à la prospérité et à la réputation des entreprises. </w:t>
      </w:r>
    </w:p>
    <w:p w:rsidR="009F4DD6" w:rsidP="009F4DD6" w:rsidRDefault="009F4DD6" w14:paraId="5DFEA51B" w14:textId="77777777">
      <w:pPr>
        <w:spacing w:line="276" w:lineRule="auto"/>
        <w:rPr>
          <w:rFonts w:ascii="Montserrat" w:hAnsi="Montserrat" w:cstheme="minorHAnsi"/>
          <w:sz w:val="20"/>
          <w:szCs w:val="20"/>
        </w:rPr>
      </w:pPr>
    </w:p>
    <w:p w:rsidRPr="009F4DD6" w:rsidR="009F4DD6" w:rsidP="009F4DD6" w:rsidRDefault="009F4DD6" w14:paraId="054DC90C" w14:textId="342A835F">
      <w:pPr>
        <w:spacing w:line="276" w:lineRule="auto"/>
        <w:rPr>
          <w:rFonts w:ascii="Montserrat" w:hAnsi="Montserrat" w:cstheme="minorHAnsi"/>
          <w:sz w:val="20"/>
          <w:szCs w:val="20"/>
        </w:rPr>
      </w:pPr>
      <w:r w:rsidRPr="009F4DD6">
        <w:rPr>
          <w:rFonts w:ascii="Montserrat" w:hAnsi="Montserrat" w:cstheme="minorHAnsi"/>
          <w:sz w:val="20"/>
          <w:szCs w:val="20"/>
        </w:rPr>
        <w:t xml:space="preserve">Le Groupe CFI et ses filiales n’acceptent aucune forme de corruption, qu’il s’agisse d’offrir comme de solliciter ou d’accepter un avantage indu. </w:t>
      </w:r>
    </w:p>
    <w:p w:rsidR="009F4DD6" w:rsidP="009F4DD6" w:rsidRDefault="009F4DD6" w14:paraId="5EAA9A90" w14:textId="77777777">
      <w:pPr>
        <w:spacing w:line="276" w:lineRule="auto"/>
        <w:rPr>
          <w:rFonts w:ascii="Montserrat" w:hAnsi="Montserrat" w:cstheme="minorHAnsi"/>
          <w:sz w:val="20"/>
          <w:szCs w:val="20"/>
        </w:rPr>
      </w:pPr>
    </w:p>
    <w:p w:rsidRPr="009F4DD6" w:rsidR="009F4DD6" w:rsidP="009F4DD6" w:rsidRDefault="009F4DD6" w14:paraId="14269074" w14:textId="0D10F599">
      <w:pPr>
        <w:spacing w:line="276" w:lineRule="auto"/>
        <w:rPr>
          <w:rFonts w:ascii="Montserrat" w:hAnsi="Montserrat" w:cstheme="minorHAnsi"/>
          <w:sz w:val="20"/>
          <w:szCs w:val="20"/>
        </w:rPr>
      </w:pPr>
      <w:r w:rsidRPr="009F4DD6">
        <w:rPr>
          <w:rFonts w:ascii="Montserrat" w:hAnsi="Montserrat" w:cstheme="minorHAnsi"/>
          <w:sz w:val="20"/>
          <w:szCs w:val="20"/>
        </w:rPr>
        <w:t xml:space="preserve">Nous refusons strictement les pots-de-vin ayant pour but d’obtenir des commandes ou d’accélérer les processus décisionnels. </w:t>
      </w:r>
    </w:p>
    <w:p w:rsidR="009F4DD6" w:rsidP="00E44893" w:rsidRDefault="009F4DD6" w14:paraId="64353045" w14:textId="77777777">
      <w:pPr>
        <w:spacing w:line="276" w:lineRule="auto"/>
        <w:rPr>
          <w:rFonts w:ascii="Montserrat" w:hAnsi="Montserrat" w:cstheme="minorHAnsi"/>
          <w:sz w:val="20"/>
          <w:szCs w:val="20"/>
        </w:rPr>
      </w:pPr>
    </w:p>
    <w:p w:rsidR="009F4DD6" w:rsidRDefault="009F4DD6" w14:paraId="063A996C" w14:textId="77777777">
      <w:pPr>
        <w:rPr>
          <w:rFonts w:ascii="Montserrat" w:hAnsi="Montserrat" w:cstheme="minorHAnsi"/>
          <w:sz w:val="20"/>
          <w:szCs w:val="20"/>
        </w:rPr>
      </w:pPr>
      <w:r>
        <w:rPr>
          <w:rFonts w:ascii="Montserrat" w:hAnsi="Montserrat" w:cstheme="minorHAnsi"/>
          <w:sz w:val="20"/>
          <w:szCs w:val="20"/>
        </w:rPr>
        <w:br w:type="page"/>
      </w:r>
    </w:p>
    <w:p w:rsidR="00300363" w:rsidP="00300363" w:rsidRDefault="00653FCB" w14:paraId="3E32C0D7" w14:textId="06838584">
      <w:pPr>
        <w:spacing w:line="276" w:lineRule="auto"/>
        <w:jc w:val="center"/>
        <w:rPr>
          <w:rFonts w:ascii="Montserrat" w:hAnsi="Montserrat" w:cs="Calibri (Corps)"/>
          <w:b/>
          <w:bCs/>
          <w:spacing w:val="20"/>
          <w:sz w:val="28"/>
          <w:szCs w:val="28"/>
        </w:rPr>
      </w:pPr>
      <w:r w:rsidRPr="00C71464">
        <w:rPr>
          <w:rFonts w:ascii="Montserrat" w:hAnsi="Montserrat" w:cstheme="minorHAnsi"/>
          <w:noProof/>
          <w:color w:val="293647"/>
          <w:spacing w:val="32"/>
        </w:rPr>
        <w:drawing>
          <wp:inline distT="0" distB="0" distL="0" distR="0" wp14:anchorId="4339368C" wp14:editId="04EE75ED">
            <wp:extent cx="415966" cy="410564"/>
            <wp:effectExtent l="0" t="0" r="317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15966" cy="410564"/>
                    </a:xfrm>
                    <a:prstGeom prst="rect">
                      <a:avLst/>
                    </a:prstGeom>
                  </pic:spPr>
                </pic:pic>
              </a:graphicData>
            </a:graphic>
          </wp:inline>
        </w:drawing>
      </w:r>
    </w:p>
    <w:p w:rsidRPr="00C71464" w:rsidR="009A7AC4" w:rsidP="00300363" w:rsidRDefault="009A7AC4" w14:paraId="7EA5C382" w14:textId="77777777">
      <w:pPr>
        <w:spacing w:line="276" w:lineRule="auto"/>
        <w:jc w:val="center"/>
        <w:rPr>
          <w:rFonts w:ascii="Montserrat" w:hAnsi="Montserrat" w:cs="Calibri (Corps)"/>
          <w:b/>
          <w:bCs/>
          <w:spacing w:val="20"/>
          <w:sz w:val="28"/>
          <w:szCs w:val="28"/>
        </w:rPr>
      </w:pPr>
    </w:p>
    <w:p w:rsidRPr="00C71464" w:rsidR="00510C90" w:rsidP="00300363" w:rsidRDefault="005C05C1" w14:paraId="6400B3EE" w14:textId="733A0FB8">
      <w:pPr>
        <w:spacing w:line="276" w:lineRule="auto"/>
        <w:jc w:val="center"/>
        <w:rPr>
          <w:rFonts w:ascii="Montserrat" w:hAnsi="Montserrat" w:cs="Calibri (Corps)"/>
          <w:b/>
          <w:bCs/>
          <w:spacing w:val="20"/>
          <w:sz w:val="28"/>
          <w:szCs w:val="28"/>
        </w:rPr>
      </w:pPr>
      <w:r>
        <w:rPr>
          <w:rFonts w:ascii="Montserrat" w:hAnsi="Montserrat" w:cs="Calibri (Corps)"/>
          <w:b/>
          <w:bCs/>
          <w:spacing w:val="20"/>
          <w:sz w:val="28"/>
          <w:szCs w:val="28"/>
        </w:rPr>
        <w:t>LES ENGAGEMENTS DU GROUPE CFI</w:t>
      </w:r>
    </w:p>
    <w:p w:rsidRPr="00C71464" w:rsidR="00510C90" w:rsidP="00300363" w:rsidRDefault="005C05C1" w14:paraId="0A039E2F" w14:textId="12DE81E4">
      <w:pPr>
        <w:spacing w:line="276" w:lineRule="auto"/>
        <w:jc w:val="center"/>
        <w:rPr>
          <w:rFonts w:ascii="Montserrat" w:hAnsi="Montserrat" w:cs="Calibri (Corps)"/>
          <w:spacing w:val="20"/>
          <w:sz w:val="28"/>
          <w:szCs w:val="28"/>
        </w:rPr>
      </w:pPr>
      <w:r>
        <w:rPr>
          <w:rFonts w:ascii="Montserrat" w:hAnsi="Montserrat" w:cs="Calibri (Corps)"/>
          <w:spacing w:val="20"/>
          <w:sz w:val="28"/>
          <w:szCs w:val="28"/>
        </w:rPr>
        <w:t>ENVERS SES FOURNISSEURS</w:t>
      </w:r>
    </w:p>
    <w:p w:rsidRPr="00C71464" w:rsidR="00510C90" w:rsidP="00E44893" w:rsidRDefault="00510C90" w14:paraId="47D83A0E" w14:textId="77777777">
      <w:pPr>
        <w:spacing w:line="276" w:lineRule="auto"/>
        <w:rPr>
          <w:rFonts w:ascii="Montserrat" w:hAnsi="Montserrat" w:cstheme="minorHAnsi"/>
          <w:sz w:val="20"/>
          <w:szCs w:val="20"/>
        </w:rPr>
      </w:pPr>
    </w:p>
    <w:p w:rsidRPr="00C71464" w:rsidR="00510C90" w:rsidP="00E44893" w:rsidRDefault="00510C90" w14:paraId="4D3801C7" w14:textId="77777777">
      <w:pPr>
        <w:spacing w:line="276" w:lineRule="auto"/>
        <w:rPr>
          <w:rFonts w:ascii="Montserrat" w:hAnsi="Montserrat" w:cstheme="minorHAnsi"/>
          <w:sz w:val="20"/>
          <w:szCs w:val="20"/>
        </w:rPr>
      </w:pPr>
    </w:p>
    <w:p w:rsidR="00653FCB" w:rsidP="00653FCB" w:rsidRDefault="00EE680A" w14:paraId="79183913" w14:textId="5F5C1080">
      <w:pPr>
        <w:spacing w:line="276" w:lineRule="auto"/>
        <w:jc w:val="both"/>
        <w:rPr>
          <w:rFonts w:ascii="Montserrat" w:hAnsi="Montserrat"/>
          <w:b/>
          <w:bCs/>
          <w:color w:val="595959" w:themeColor="text1" w:themeTint="A6"/>
          <w:sz w:val="20"/>
          <w:szCs w:val="20"/>
        </w:rPr>
      </w:pPr>
      <w:r w:rsidRPr="00653FCB">
        <w:rPr>
          <w:rFonts w:ascii="Montserrat" w:hAnsi="Montserrat"/>
          <w:b/>
          <w:bCs/>
          <w:color w:val="595959" w:themeColor="text1" w:themeTint="A6"/>
          <w:sz w:val="20"/>
          <w:szCs w:val="20"/>
        </w:rPr>
        <w:t>LA PROCEDURE ACHATS</w:t>
      </w:r>
    </w:p>
    <w:p w:rsidRPr="00653FCB" w:rsidR="00653FCB" w:rsidP="00653FCB" w:rsidRDefault="00653FCB" w14:paraId="08E18B0D" w14:textId="77777777">
      <w:pPr>
        <w:spacing w:line="276" w:lineRule="auto"/>
        <w:jc w:val="both"/>
        <w:rPr>
          <w:rFonts w:ascii="Montserrat" w:hAnsi="Montserrat"/>
          <w:b/>
          <w:bCs/>
          <w:color w:val="595959" w:themeColor="text1" w:themeTint="A6"/>
          <w:sz w:val="20"/>
          <w:szCs w:val="20"/>
        </w:rPr>
      </w:pPr>
    </w:p>
    <w:p w:rsidRPr="00653FCB" w:rsidR="00653FCB" w:rsidP="00653FCB" w:rsidRDefault="00653FCB" w14:paraId="315278C0" w14:textId="77777777">
      <w:pPr>
        <w:spacing w:line="276" w:lineRule="auto"/>
        <w:jc w:val="both"/>
        <w:rPr>
          <w:rFonts w:ascii="Montserrat" w:hAnsi="Montserrat"/>
          <w:color w:val="595959" w:themeColor="text1" w:themeTint="A6"/>
          <w:sz w:val="20"/>
          <w:szCs w:val="20"/>
        </w:rPr>
      </w:pPr>
      <w:r w:rsidRPr="00653FCB">
        <w:rPr>
          <w:rFonts w:ascii="Montserrat" w:hAnsi="Montserrat"/>
          <w:color w:val="595959" w:themeColor="text1" w:themeTint="A6"/>
          <w:sz w:val="20"/>
          <w:szCs w:val="20"/>
        </w:rPr>
        <w:t xml:space="preserve">Pour garantir le respect des engagements de sa démarche d’achat responsable, le Groupe CFI et ses filiales ont mis en place une procédure achats qui débute depuis la définition du besoin jusqu’au complet paiement des factures fournisseurs. </w:t>
      </w:r>
    </w:p>
    <w:p w:rsidRPr="00653FCB" w:rsidR="00653FCB" w:rsidP="00653FCB" w:rsidRDefault="00653FCB" w14:paraId="43EF387D" w14:textId="77777777">
      <w:pPr>
        <w:spacing w:line="276" w:lineRule="auto"/>
        <w:jc w:val="both"/>
        <w:rPr>
          <w:rFonts w:ascii="Montserrat" w:hAnsi="Montserrat"/>
          <w:color w:val="595959" w:themeColor="text1" w:themeTint="A6"/>
          <w:sz w:val="20"/>
          <w:szCs w:val="20"/>
        </w:rPr>
      </w:pPr>
      <w:r w:rsidRPr="00653FCB">
        <w:rPr>
          <w:rFonts w:ascii="Montserrat" w:hAnsi="Montserrat"/>
          <w:color w:val="595959" w:themeColor="text1" w:themeTint="A6"/>
          <w:sz w:val="20"/>
          <w:szCs w:val="20"/>
        </w:rPr>
        <w:t>L’objectif de cette procédure est de :</w:t>
      </w:r>
    </w:p>
    <w:p w:rsidRPr="00653FCB" w:rsidR="00653FCB" w:rsidP="00653FCB" w:rsidRDefault="00653FCB" w14:paraId="4B56EBFA" w14:textId="77777777">
      <w:pPr>
        <w:pStyle w:val="ListParagraph"/>
        <w:numPr>
          <w:ilvl w:val="0"/>
          <w:numId w:val="11"/>
        </w:numPr>
        <w:spacing w:after="160" w:line="276" w:lineRule="auto"/>
        <w:jc w:val="both"/>
        <w:rPr>
          <w:rFonts w:ascii="Montserrat" w:hAnsi="Montserrat"/>
          <w:color w:val="595959" w:themeColor="text1" w:themeTint="A6"/>
          <w:sz w:val="20"/>
          <w:szCs w:val="20"/>
        </w:rPr>
      </w:pPr>
      <w:r w:rsidRPr="00653FCB">
        <w:rPr>
          <w:rFonts w:ascii="Montserrat" w:hAnsi="Montserrat"/>
          <w:color w:val="595959" w:themeColor="text1" w:themeTint="A6"/>
          <w:sz w:val="20"/>
          <w:szCs w:val="20"/>
        </w:rPr>
        <w:t>Cadrer les besoins achats du Groupe CFI et ses filiales, et, de garantir la réalisation des prestations conformément aux attentes des prescripteurs</w:t>
      </w:r>
    </w:p>
    <w:p w:rsidRPr="00653FCB" w:rsidR="00653FCB" w:rsidP="00653FCB" w:rsidRDefault="00653FCB" w14:paraId="60A7A41E" w14:textId="77777777">
      <w:pPr>
        <w:pStyle w:val="ListParagraph"/>
        <w:numPr>
          <w:ilvl w:val="0"/>
          <w:numId w:val="11"/>
        </w:numPr>
        <w:spacing w:after="160" w:line="276" w:lineRule="auto"/>
        <w:jc w:val="both"/>
        <w:rPr>
          <w:rFonts w:ascii="Montserrat" w:hAnsi="Montserrat"/>
          <w:color w:val="595959" w:themeColor="text1" w:themeTint="A6"/>
          <w:sz w:val="20"/>
          <w:szCs w:val="20"/>
        </w:rPr>
      </w:pPr>
      <w:r w:rsidRPr="00653FCB">
        <w:rPr>
          <w:rFonts w:ascii="Montserrat" w:hAnsi="Montserrat"/>
          <w:color w:val="595959" w:themeColor="text1" w:themeTint="A6"/>
          <w:sz w:val="20"/>
          <w:szCs w:val="20"/>
        </w:rPr>
        <w:t>Garantir une équité de traitement envers les fournisseurs</w:t>
      </w:r>
    </w:p>
    <w:p w:rsidRPr="00653FCB" w:rsidR="00653FCB" w:rsidP="00653FCB" w:rsidRDefault="00653FCB" w14:paraId="1A500BFC" w14:textId="77777777">
      <w:pPr>
        <w:pStyle w:val="ListParagraph"/>
        <w:numPr>
          <w:ilvl w:val="0"/>
          <w:numId w:val="11"/>
        </w:numPr>
        <w:spacing w:after="160" w:line="276" w:lineRule="auto"/>
        <w:jc w:val="both"/>
        <w:rPr>
          <w:rFonts w:ascii="Montserrat" w:hAnsi="Montserrat"/>
          <w:color w:val="595959" w:themeColor="text1" w:themeTint="A6"/>
          <w:sz w:val="20"/>
          <w:szCs w:val="20"/>
        </w:rPr>
      </w:pPr>
      <w:r w:rsidRPr="00653FCB">
        <w:rPr>
          <w:rFonts w:ascii="Montserrat" w:hAnsi="Montserrat"/>
          <w:color w:val="595959" w:themeColor="text1" w:themeTint="A6"/>
          <w:sz w:val="20"/>
          <w:szCs w:val="20"/>
        </w:rPr>
        <w:t>Considérer des critères RSE dans la sélection et l’évaluation des fournisseurs</w:t>
      </w:r>
    </w:p>
    <w:p w:rsidRPr="00653FCB" w:rsidR="00653FCB" w:rsidP="00653FCB" w:rsidRDefault="00653FCB" w14:paraId="0BE88A68" w14:textId="77777777">
      <w:pPr>
        <w:pStyle w:val="ListParagraph"/>
        <w:numPr>
          <w:ilvl w:val="0"/>
          <w:numId w:val="11"/>
        </w:numPr>
        <w:spacing w:after="160" w:line="276" w:lineRule="auto"/>
        <w:jc w:val="both"/>
        <w:rPr>
          <w:rFonts w:ascii="Montserrat" w:hAnsi="Montserrat"/>
          <w:color w:val="595959" w:themeColor="text1" w:themeTint="A6"/>
          <w:sz w:val="20"/>
          <w:szCs w:val="20"/>
        </w:rPr>
      </w:pPr>
      <w:r w:rsidRPr="00653FCB">
        <w:rPr>
          <w:rFonts w:ascii="Montserrat" w:hAnsi="Montserrat"/>
          <w:color w:val="595959" w:themeColor="text1" w:themeTint="A6"/>
          <w:sz w:val="20"/>
          <w:szCs w:val="20"/>
        </w:rPr>
        <w:t>Respecter les délais de règlement des fournisseurs</w:t>
      </w:r>
    </w:p>
    <w:p w:rsidRPr="00653FCB" w:rsidR="00653FCB" w:rsidP="00653FCB" w:rsidRDefault="00653FCB" w14:paraId="731272AC" w14:textId="77777777">
      <w:pPr>
        <w:pStyle w:val="ListParagraph"/>
        <w:numPr>
          <w:ilvl w:val="0"/>
          <w:numId w:val="11"/>
        </w:numPr>
        <w:spacing w:after="160" w:line="276" w:lineRule="auto"/>
        <w:jc w:val="both"/>
        <w:rPr>
          <w:rFonts w:ascii="Montserrat" w:hAnsi="Montserrat"/>
          <w:color w:val="595959" w:themeColor="text1" w:themeTint="A6"/>
          <w:sz w:val="20"/>
          <w:szCs w:val="20"/>
        </w:rPr>
      </w:pPr>
      <w:r w:rsidRPr="00653FCB">
        <w:rPr>
          <w:rFonts w:ascii="Montserrat" w:hAnsi="Montserrat"/>
          <w:color w:val="595959" w:themeColor="text1" w:themeTint="A6"/>
          <w:sz w:val="20"/>
          <w:szCs w:val="20"/>
        </w:rPr>
        <w:t>Assurer un suivi optimal des relations avec les fournisseurs</w:t>
      </w:r>
    </w:p>
    <w:p w:rsidR="00653FCB" w:rsidP="00653FCB" w:rsidRDefault="00653FCB" w14:paraId="25C627D9" w14:textId="3770184A">
      <w:pPr>
        <w:spacing w:line="276" w:lineRule="auto"/>
        <w:jc w:val="both"/>
        <w:rPr>
          <w:rFonts w:ascii="Montserrat" w:hAnsi="Montserrat"/>
          <w:color w:val="595959" w:themeColor="text1" w:themeTint="A6"/>
          <w:sz w:val="20"/>
          <w:szCs w:val="20"/>
        </w:rPr>
      </w:pPr>
      <w:r w:rsidRPr="00653FCB">
        <w:rPr>
          <w:rFonts w:ascii="Montserrat" w:hAnsi="Montserrat"/>
          <w:color w:val="595959" w:themeColor="text1" w:themeTint="A6"/>
          <w:sz w:val="20"/>
          <w:szCs w:val="20"/>
        </w:rPr>
        <w:t xml:space="preserve">Les différentes étapes de la procédure achats sont suivies et respectées par les référents achat du Groupe CFI ou de l’une de ses filiales, et notamment : la définition du besoin, la rédaction du cahier des charges, la consultation des fournisseurs, l’évaluation selon plusieurs critères RSE, la négociation, la sélection de l’offre qui répond à nos critères économiques et RSE et la contractualisation. </w:t>
      </w:r>
    </w:p>
    <w:p w:rsidRPr="00653FCB" w:rsidR="00653FCB" w:rsidP="00653FCB" w:rsidRDefault="00653FCB" w14:paraId="626098FC" w14:textId="77777777">
      <w:pPr>
        <w:spacing w:line="276" w:lineRule="auto"/>
        <w:jc w:val="both"/>
        <w:rPr>
          <w:rFonts w:ascii="Montserrat" w:hAnsi="Montserrat"/>
          <w:color w:val="595959" w:themeColor="text1" w:themeTint="A6"/>
          <w:sz w:val="20"/>
          <w:szCs w:val="20"/>
        </w:rPr>
      </w:pPr>
    </w:p>
    <w:p w:rsidR="00653FCB" w:rsidP="00653FCB" w:rsidRDefault="00653FCB" w14:paraId="3DF370F2" w14:textId="2ED9EE0A">
      <w:pPr>
        <w:spacing w:line="276" w:lineRule="auto"/>
        <w:jc w:val="both"/>
        <w:rPr>
          <w:rFonts w:ascii="Montserrat" w:hAnsi="Montserrat"/>
          <w:color w:val="595959" w:themeColor="text1" w:themeTint="A6"/>
          <w:sz w:val="20"/>
          <w:szCs w:val="20"/>
        </w:rPr>
      </w:pPr>
      <w:r w:rsidRPr="00653FCB">
        <w:rPr>
          <w:rFonts w:ascii="Montserrat" w:hAnsi="Montserrat"/>
          <w:color w:val="595959" w:themeColor="text1" w:themeTint="A6"/>
          <w:sz w:val="20"/>
          <w:szCs w:val="20"/>
        </w:rPr>
        <w:t>Le Groupe CFI et ses filiales recommandent l’application de contrats pluriannuels permettant aux fournisseurs la mise en place d’un plan de progrès pour atteindre les objectifs RSE.</w:t>
      </w:r>
    </w:p>
    <w:p w:rsidR="00653FCB" w:rsidP="00653FCB" w:rsidRDefault="00653FCB" w14:paraId="798DBE16" w14:textId="77777777">
      <w:pPr>
        <w:spacing w:line="276" w:lineRule="auto"/>
        <w:jc w:val="both"/>
        <w:rPr>
          <w:rFonts w:ascii="Montserrat" w:hAnsi="Montserrat"/>
          <w:color w:val="595959" w:themeColor="text1" w:themeTint="A6"/>
          <w:sz w:val="20"/>
          <w:szCs w:val="20"/>
        </w:rPr>
      </w:pPr>
    </w:p>
    <w:p w:rsidRPr="00653FCB" w:rsidR="00653FCB" w:rsidP="00653FCB" w:rsidRDefault="00653FCB" w14:paraId="50D0A3E4" w14:textId="77777777">
      <w:pPr>
        <w:spacing w:line="276" w:lineRule="auto"/>
        <w:jc w:val="both"/>
        <w:rPr>
          <w:rFonts w:ascii="Montserrat" w:hAnsi="Montserrat"/>
          <w:color w:val="595959" w:themeColor="text1" w:themeTint="A6"/>
          <w:sz w:val="20"/>
          <w:szCs w:val="20"/>
        </w:rPr>
      </w:pPr>
    </w:p>
    <w:p w:rsidR="00653FCB" w:rsidP="00653FCB" w:rsidRDefault="00EE680A" w14:paraId="3F40C7D6" w14:textId="7E4A502C">
      <w:pPr>
        <w:spacing w:line="276" w:lineRule="auto"/>
        <w:jc w:val="both"/>
        <w:rPr>
          <w:rFonts w:ascii="Montserrat" w:hAnsi="Montserrat"/>
          <w:b/>
          <w:bCs/>
          <w:color w:val="595959" w:themeColor="text1" w:themeTint="A6"/>
          <w:sz w:val="20"/>
          <w:szCs w:val="20"/>
        </w:rPr>
      </w:pPr>
      <w:r w:rsidRPr="00653FCB">
        <w:rPr>
          <w:rFonts w:ascii="Montserrat" w:hAnsi="Montserrat"/>
          <w:b/>
          <w:bCs/>
          <w:color w:val="595959" w:themeColor="text1" w:themeTint="A6"/>
          <w:sz w:val="20"/>
          <w:szCs w:val="20"/>
        </w:rPr>
        <w:t>LA SELECTION DES FOURNISSEURS</w:t>
      </w:r>
    </w:p>
    <w:p w:rsidRPr="00653FCB" w:rsidR="00653FCB" w:rsidP="00653FCB" w:rsidRDefault="00653FCB" w14:paraId="12C854F4" w14:textId="77777777">
      <w:pPr>
        <w:spacing w:line="276" w:lineRule="auto"/>
        <w:jc w:val="both"/>
        <w:rPr>
          <w:rFonts w:ascii="Montserrat" w:hAnsi="Montserrat"/>
          <w:b/>
          <w:bCs/>
          <w:color w:val="595959" w:themeColor="text1" w:themeTint="A6"/>
          <w:sz w:val="20"/>
          <w:szCs w:val="20"/>
        </w:rPr>
      </w:pPr>
    </w:p>
    <w:p w:rsidRPr="00653FCB" w:rsidR="00653FCB" w:rsidP="00653FCB" w:rsidRDefault="00653FCB" w14:paraId="333F2101" w14:textId="77777777">
      <w:pPr>
        <w:spacing w:line="276" w:lineRule="auto"/>
        <w:jc w:val="both"/>
        <w:rPr>
          <w:rFonts w:ascii="Montserrat" w:hAnsi="Montserrat"/>
          <w:color w:val="595959" w:themeColor="text1" w:themeTint="A6"/>
          <w:sz w:val="20"/>
          <w:szCs w:val="20"/>
        </w:rPr>
      </w:pPr>
      <w:r w:rsidRPr="00653FCB">
        <w:rPr>
          <w:rFonts w:ascii="Montserrat" w:hAnsi="Montserrat"/>
          <w:color w:val="595959" w:themeColor="text1" w:themeTint="A6"/>
          <w:sz w:val="20"/>
          <w:szCs w:val="20"/>
        </w:rPr>
        <w:t>Le groupe CFI et ses filiales valorisent les fournisseurs engagés dans une démarche de responsabilité sociale, sociétale et environnementale via l’existence d’une politique interne et/ou de certifications environnementales.</w:t>
      </w:r>
    </w:p>
    <w:p w:rsidRPr="00653FCB" w:rsidR="00653FCB" w:rsidP="00653FCB" w:rsidRDefault="00653FCB" w14:paraId="17E1E90D" w14:textId="77777777">
      <w:pPr>
        <w:spacing w:line="276" w:lineRule="auto"/>
        <w:jc w:val="both"/>
        <w:rPr>
          <w:rFonts w:ascii="Montserrat" w:hAnsi="Montserrat"/>
          <w:color w:val="595959" w:themeColor="text1" w:themeTint="A6"/>
          <w:sz w:val="20"/>
          <w:szCs w:val="20"/>
        </w:rPr>
      </w:pPr>
      <w:r w:rsidRPr="00653FCB">
        <w:rPr>
          <w:rFonts w:ascii="Montserrat" w:hAnsi="Montserrat"/>
          <w:color w:val="595959" w:themeColor="text1" w:themeTint="A6"/>
          <w:sz w:val="20"/>
          <w:szCs w:val="20"/>
        </w:rPr>
        <w:t xml:space="preserve">Dans le cadre de ses consultations fournisseurs, le groupe CFI et ses filiales s’engagent à respecter les pratiques suivantes : </w:t>
      </w:r>
    </w:p>
    <w:p w:rsidRPr="00653FCB" w:rsidR="00653FCB" w:rsidP="00653FCB" w:rsidRDefault="00653FCB" w14:paraId="50B6485A" w14:textId="5CC0A096">
      <w:pPr>
        <w:pStyle w:val="ListParagraph"/>
        <w:numPr>
          <w:ilvl w:val="0"/>
          <w:numId w:val="8"/>
        </w:numPr>
        <w:spacing w:line="276" w:lineRule="auto"/>
        <w:jc w:val="both"/>
        <w:rPr>
          <w:rFonts w:ascii="Montserrat" w:hAnsi="Montserrat"/>
          <w:color w:val="595959" w:themeColor="text1" w:themeTint="A6"/>
          <w:sz w:val="20"/>
          <w:szCs w:val="20"/>
        </w:rPr>
      </w:pPr>
      <w:r w:rsidRPr="00653FCB">
        <w:rPr>
          <w:rFonts w:ascii="Montserrat" w:hAnsi="Montserrat"/>
          <w:color w:val="595959" w:themeColor="text1" w:themeTint="A6"/>
          <w:sz w:val="20"/>
          <w:szCs w:val="20"/>
        </w:rPr>
        <w:t xml:space="preserve">Achats de prestation et fourniture sur la base d’une prescription qui permet d’apprécier la recevabilité technique, commerciale et RSE des offres fournisseurs, en prenant en compte le coût complet de la prestation et/ou de l’achat de fourniture. </w:t>
      </w:r>
    </w:p>
    <w:p w:rsidRPr="00653FCB" w:rsidR="00653FCB" w:rsidP="00653FCB" w:rsidRDefault="00653FCB" w14:paraId="7C027A1C" w14:textId="6E345C88">
      <w:pPr>
        <w:pStyle w:val="ListParagraph"/>
        <w:numPr>
          <w:ilvl w:val="0"/>
          <w:numId w:val="8"/>
        </w:numPr>
        <w:spacing w:line="276" w:lineRule="auto"/>
        <w:jc w:val="both"/>
        <w:rPr>
          <w:rFonts w:ascii="Montserrat" w:hAnsi="Montserrat"/>
          <w:color w:val="595959" w:themeColor="text1" w:themeTint="A6"/>
          <w:sz w:val="20"/>
          <w:szCs w:val="20"/>
        </w:rPr>
      </w:pPr>
      <w:r w:rsidRPr="00653FCB">
        <w:rPr>
          <w:rFonts w:ascii="Montserrat" w:hAnsi="Montserrat"/>
          <w:color w:val="595959" w:themeColor="text1" w:themeTint="A6"/>
          <w:sz w:val="20"/>
          <w:szCs w:val="20"/>
        </w:rPr>
        <w:t xml:space="preserve">Choix des fournisseurs selon un processus achat et de sélection transparent, équitable et impartial, en fonction de critères prédéfinis, incluant notamment l’impact environnemental et social des produits et prestations proposés. </w:t>
      </w:r>
    </w:p>
    <w:p w:rsidRPr="00653FCB" w:rsidR="00653FCB" w:rsidP="00653FCB" w:rsidRDefault="00653FCB" w14:paraId="06138713" w14:textId="0D775CA2">
      <w:pPr>
        <w:pStyle w:val="ListParagraph"/>
        <w:numPr>
          <w:ilvl w:val="0"/>
          <w:numId w:val="8"/>
        </w:numPr>
        <w:spacing w:line="276" w:lineRule="auto"/>
        <w:jc w:val="both"/>
        <w:rPr>
          <w:rFonts w:ascii="Montserrat" w:hAnsi="Montserrat"/>
          <w:color w:val="595959" w:themeColor="text1" w:themeTint="A6"/>
          <w:sz w:val="20"/>
          <w:szCs w:val="20"/>
        </w:rPr>
      </w:pPr>
      <w:r w:rsidRPr="00653FCB">
        <w:rPr>
          <w:rFonts w:ascii="Montserrat" w:hAnsi="Montserrat"/>
          <w:color w:val="595959" w:themeColor="text1" w:themeTint="A6"/>
          <w:sz w:val="20"/>
          <w:szCs w:val="20"/>
        </w:rPr>
        <w:t xml:space="preserve">Communication aux fournisseurs non retenus des raisons de leur non-sélection. </w:t>
      </w:r>
    </w:p>
    <w:p w:rsidR="00653FCB" w:rsidP="00653FCB" w:rsidRDefault="00653FCB" w14:paraId="20AA128D" w14:textId="4DC244A2">
      <w:pPr>
        <w:spacing w:line="276" w:lineRule="auto"/>
        <w:jc w:val="both"/>
        <w:rPr>
          <w:rFonts w:ascii="Montserrat" w:hAnsi="Montserrat"/>
          <w:b/>
          <w:bCs/>
          <w:color w:val="595959" w:themeColor="text1" w:themeTint="A6"/>
          <w:sz w:val="20"/>
          <w:szCs w:val="20"/>
        </w:rPr>
      </w:pPr>
    </w:p>
    <w:p w:rsidR="00653FCB" w:rsidP="00653FCB" w:rsidRDefault="00653FCB" w14:paraId="30CFD165" w14:textId="77777777">
      <w:pPr>
        <w:spacing w:line="276" w:lineRule="auto"/>
        <w:jc w:val="both"/>
        <w:rPr>
          <w:rFonts w:ascii="Montserrat" w:hAnsi="Montserrat"/>
          <w:b/>
          <w:bCs/>
          <w:color w:val="595959" w:themeColor="text1" w:themeTint="A6"/>
          <w:sz w:val="20"/>
          <w:szCs w:val="20"/>
        </w:rPr>
      </w:pPr>
    </w:p>
    <w:p w:rsidR="00653FCB" w:rsidRDefault="00653FCB" w14:paraId="7A40EEEA" w14:textId="384A5906">
      <w:pPr>
        <w:rPr>
          <w:rFonts w:ascii="Montserrat" w:hAnsi="Montserrat"/>
          <w:b/>
          <w:bCs/>
          <w:color w:val="595959" w:themeColor="text1" w:themeTint="A6"/>
          <w:sz w:val="20"/>
          <w:szCs w:val="20"/>
        </w:rPr>
      </w:pPr>
    </w:p>
    <w:p w:rsidR="00653FCB" w:rsidP="00653FCB" w:rsidRDefault="00EE680A" w14:paraId="3631A3F8" w14:textId="0BC6F23F">
      <w:pPr>
        <w:spacing w:line="276" w:lineRule="auto"/>
        <w:jc w:val="both"/>
        <w:rPr>
          <w:rFonts w:ascii="Montserrat" w:hAnsi="Montserrat"/>
          <w:b/>
          <w:bCs/>
          <w:color w:val="595959" w:themeColor="text1" w:themeTint="A6"/>
          <w:sz w:val="20"/>
          <w:szCs w:val="20"/>
        </w:rPr>
      </w:pPr>
      <w:r w:rsidRPr="00653FCB">
        <w:rPr>
          <w:rFonts w:ascii="Montserrat" w:hAnsi="Montserrat"/>
          <w:b/>
          <w:bCs/>
          <w:color w:val="595959" w:themeColor="text1" w:themeTint="A6"/>
          <w:sz w:val="20"/>
          <w:szCs w:val="20"/>
        </w:rPr>
        <w:t>REVUE DES FOURNISSEURS</w:t>
      </w:r>
    </w:p>
    <w:p w:rsidRPr="00653FCB" w:rsidR="00653FCB" w:rsidP="00653FCB" w:rsidRDefault="00653FCB" w14:paraId="3DB058FC" w14:textId="77777777">
      <w:pPr>
        <w:spacing w:line="276" w:lineRule="auto"/>
        <w:jc w:val="both"/>
        <w:rPr>
          <w:rFonts w:ascii="Montserrat" w:hAnsi="Montserrat"/>
          <w:b/>
          <w:bCs/>
          <w:color w:val="595959" w:themeColor="text1" w:themeTint="A6"/>
          <w:sz w:val="20"/>
          <w:szCs w:val="20"/>
        </w:rPr>
      </w:pPr>
    </w:p>
    <w:p w:rsidR="00653FCB" w:rsidP="00653FCB" w:rsidRDefault="00653FCB" w14:paraId="296C202F" w14:textId="315296E3">
      <w:pPr>
        <w:spacing w:line="276" w:lineRule="auto"/>
        <w:jc w:val="both"/>
        <w:rPr>
          <w:rFonts w:ascii="Montserrat" w:hAnsi="Montserrat"/>
          <w:color w:val="595959" w:themeColor="text1" w:themeTint="A6"/>
          <w:sz w:val="20"/>
          <w:szCs w:val="20"/>
        </w:rPr>
      </w:pPr>
      <w:r w:rsidRPr="00653FCB">
        <w:rPr>
          <w:rFonts w:ascii="Montserrat" w:hAnsi="Montserrat"/>
          <w:color w:val="595959" w:themeColor="text1" w:themeTint="A6"/>
          <w:sz w:val="20"/>
          <w:szCs w:val="20"/>
        </w:rPr>
        <w:t xml:space="preserve">Le groupe CFI et ses filiales recommandent la mise en place d’une revue de contrat pouvant aboutir à une évaluation annuelle pour tous les fournisseurs disposant d’un contrat pluriannuel. </w:t>
      </w:r>
    </w:p>
    <w:p w:rsidR="00653FCB" w:rsidP="00653FCB" w:rsidRDefault="00653FCB" w14:paraId="4873460D" w14:textId="0953346C">
      <w:pPr>
        <w:spacing w:line="276" w:lineRule="auto"/>
        <w:jc w:val="both"/>
        <w:rPr>
          <w:rFonts w:ascii="Montserrat" w:hAnsi="Montserrat"/>
          <w:color w:val="595959" w:themeColor="text1" w:themeTint="A6"/>
          <w:sz w:val="20"/>
          <w:szCs w:val="20"/>
        </w:rPr>
      </w:pPr>
    </w:p>
    <w:p w:rsidRPr="00653FCB" w:rsidR="00653FCB" w:rsidP="00653FCB" w:rsidRDefault="00653FCB" w14:paraId="580EC297" w14:textId="77777777">
      <w:pPr>
        <w:spacing w:line="276" w:lineRule="auto"/>
        <w:jc w:val="both"/>
        <w:rPr>
          <w:rFonts w:ascii="Montserrat" w:hAnsi="Montserrat"/>
          <w:color w:val="595959" w:themeColor="text1" w:themeTint="A6"/>
          <w:sz w:val="20"/>
          <w:szCs w:val="20"/>
        </w:rPr>
      </w:pPr>
    </w:p>
    <w:p w:rsidR="00653FCB" w:rsidP="00653FCB" w:rsidRDefault="00EE680A" w14:paraId="341B82AB" w14:textId="5722D311">
      <w:pPr>
        <w:spacing w:line="276" w:lineRule="auto"/>
        <w:jc w:val="both"/>
        <w:rPr>
          <w:rFonts w:ascii="Montserrat" w:hAnsi="Montserrat"/>
          <w:b/>
          <w:bCs/>
          <w:color w:val="595959" w:themeColor="text1" w:themeTint="A6"/>
          <w:sz w:val="20"/>
          <w:szCs w:val="20"/>
        </w:rPr>
      </w:pPr>
      <w:r w:rsidRPr="00653FCB">
        <w:rPr>
          <w:rFonts w:ascii="Montserrat" w:hAnsi="Montserrat"/>
          <w:b/>
          <w:bCs/>
          <w:color w:val="595959" w:themeColor="text1" w:themeTint="A6"/>
          <w:sz w:val="20"/>
          <w:szCs w:val="20"/>
        </w:rPr>
        <w:t>CONFIDENTIALITE ET PROPRIETE INTELLECTUELLE</w:t>
      </w:r>
    </w:p>
    <w:p w:rsidRPr="00653FCB" w:rsidR="00653FCB" w:rsidP="00653FCB" w:rsidRDefault="00653FCB" w14:paraId="74B33F24" w14:textId="77777777">
      <w:pPr>
        <w:spacing w:line="276" w:lineRule="auto"/>
        <w:jc w:val="both"/>
        <w:rPr>
          <w:rFonts w:ascii="Montserrat" w:hAnsi="Montserrat"/>
          <w:b/>
          <w:bCs/>
          <w:color w:val="595959" w:themeColor="text1" w:themeTint="A6"/>
          <w:sz w:val="20"/>
          <w:szCs w:val="20"/>
        </w:rPr>
      </w:pPr>
    </w:p>
    <w:p w:rsidR="00653FCB" w:rsidP="00653FCB" w:rsidRDefault="00653FCB" w14:paraId="1E709A90" w14:textId="1B8A43B6">
      <w:pPr>
        <w:spacing w:line="276" w:lineRule="auto"/>
        <w:jc w:val="both"/>
        <w:rPr>
          <w:rFonts w:ascii="Montserrat" w:hAnsi="Montserrat"/>
          <w:color w:val="595959" w:themeColor="text1" w:themeTint="A6"/>
          <w:sz w:val="20"/>
          <w:szCs w:val="20"/>
        </w:rPr>
      </w:pPr>
      <w:r w:rsidRPr="00653FCB">
        <w:rPr>
          <w:rFonts w:ascii="Montserrat" w:hAnsi="Montserrat"/>
          <w:color w:val="595959" w:themeColor="text1" w:themeTint="A6"/>
          <w:sz w:val="20"/>
          <w:szCs w:val="20"/>
        </w:rPr>
        <w:t xml:space="preserve">Le groupe CFI et ses filiales s’engagent à maintenir confidentielles les informations techniques, commerciales et financières communiquées par les fournisseurs et à leur garantir le droit à la propriété intellectuelle. </w:t>
      </w:r>
    </w:p>
    <w:p w:rsidR="00653FCB" w:rsidP="00653FCB" w:rsidRDefault="00653FCB" w14:paraId="22546BDE" w14:textId="1BBAF9D2">
      <w:pPr>
        <w:spacing w:line="276" w:lineRule="auto"/>
        <w:jc w:val="both"/>
        <w:rPr>
          <w:rFonts w:ascii="Montserrat" w:hAnsi="Montserrat"/>
          <w:color w:val="595959" w:themeColor="text1" w:themeTint="A6"/>
          <w:sz w:val="20"/>
          <w:szCs w:val="20"/>
        </w:rPr>
      </w:pPr>
    </w:p>
    <w:p w:rsidRPr="00653FCB" w:rsidR="00653FCB" w:rsidP="00653FCB" w:rsidRDefault="00653FCB" w14:paraId="6F0E9C6B" w14:textId="77777777">
      <w:pPr>
        <w:spacing w:line="276" w:lineRule="auto"/>
        <w:jc w:val="both"/>
        <w:rPr>
          <w:rFonts w:ascii="Montserrat" w:hAnsi="Montserrat"/>
          <w:color w:val="595959" w:themeColor="text1" w:themeTint="A6"/>
          <w:sz w:val="20"/>
          <w:szCs w:val="20"/>
        </w:rPr>
      </w:pPr>
    </w:p>
    <w:p w:rsidR="00653FCB" w:rsidP="00653FCB" w:rsidRDefault="00EE680A" w14:paraId="60E641E1" w14:textId="45558AB8">
      <w:pPr>
        <w:spacing w:line="276" w:lineRule="auto"/>
        <w:jc w:val="both"/>
        <w:rPr>
          <w:rFonts w:ascii="Montserrat" w:hAnsi="Montserrat"/>
          <w:b/>
          <w:bCs/>
          <w:color w:val="595959" w:themeColor="text1" w:themeTint="A6"/>
          <w:sz w:val="20"/>
          <w:szCs w:val="20"/>
        </w:rPr>
      </w:pPr>
      <w:r w:rsidRPr="00653FCB">
        <w:rPr>
          <w:rFonts w:ascii="Montserrat" w:hAnsi="Montserrat"/>
          <w:b/>
          <w:bCs/>
          <w:color w:val="595959" w:themeColor="text1" w:themeTint="A6"/>
          <w:sz w:val="20"/>
          <w:szCs w:val="20"/>
        </w:rPr>
        <w:t xml:space="preserve">RISQUE DE DEPENDANCE ECONOMIQUE </w:t>
      </w:r>
    </w:p>
    <w:p w:rsidRPr="00653FCB" w:rsidR="00653FCB" w:rsidP="00653FCB" w:rsidRDefault="00653FCB" w14:paraId="08039F51" w14:textId="77777777">
      <w:pPr>
        <w:spacing w:line="276" w:lineRule="auto"/>
        <w:jc w:val="both"/>
        <w:rPr>
          <w:rFonts w:ascii="Montserrat" w:hAnsi="Montserrat"/>
          <w:b/>
          <w:bCs/>
          <w:color w:val="595959" w:themeColor="text1" w:themeTint="A6"/>
          <w:sz w:val="20"/>
          <w:szCs w:val="20"/>
        </w:rPr>
      </w:pPr>
    </w:p>
    <w:p w:rsidRPr="00653FCB" w:rsidR="00653FCB" w:rsidP="00653FCB" w:rsidRDefault="00653FCB" w14:paraId="7C7A3E16" w14:textId="77777777">
      <w:pPr>
        <w:spacing w:line="276" w:lineRule="auto"/>
        <w:jc w:val="both"/>
        <w:rPr>
          <w:rFonts w:ascii="Montserrat" w:hAnsi="Montserrat"/>
          <w:color w:val="595959" w:themeColor="text1" w:themeTint="A6"/>
          <w:sz w:val="20"/>
          <w:szCs w:val="20"/>
        </w:rPr>
      </w:pPr>
      <w:r w:rsidRPr="00653FCB">
        <w:rPr>
          <w:rFonts w:ascii="Montserrat" w:hAnsi="Montserrat"/>
          <w:color w:val="595959" w:themeColor="text1" w:themeTint="A6"/>
          <w:sz w:val="20"/>
          <w:szCs w:val="20"/>
        </w:rPr>
        <w:t xml:space="preserve">Le groupe CFI et ses filiales veillent à ce que les fournisseurs ne soient pas en état de dépendance économique vis-à-vis de l’entreprise. </w:t>
      </w:r>
    </w:p>
    <w:p w:rsidRPr="00653FCB" w:rsidR="00653FCB" w:rsidP="00653FCB" w:rsidRDefault="00653FCB" w14:paraId="78ACBAAA" w14:textId="77777777">
      <w:pPr>
        <w:spacing w:line="276" w:lineRule="auto"/>
        <w:jc w:val="both"/>
        <w:rPr>
          <w:rFonts w:ascii="Montserrat" w:hAnsi="Montserrat"/>
          <w:color w:val="595959" w:themeColor="text1" w:themeTint="A6"/>
          <w:sz w:val="20"/>
          <w:szCs w:val="20"/>
        </w:rPr>
      </w:pPr>
      <w:r w:rsidRPr="00653FCB">
        <w:rPr>
          <w:rFonts w:ascii="Montserrat" w:hAnsi="Montserrat"/>
          <w:color w:val="595959" w:themeColor="text1" w:themeTint="A6"/>
          <w:sz w:val="20"/>
          <w:szCs w:val="20"/>
        </w:rPr>
        <w:t xml:space="preserve">Si le recours à un fournisseur - qui serait dans une telle situation de dépendance économique (start-up innovante, indépendant disposant d’une compétence rare…) - est essentiel pour le groupe CFI et ses filiales, une collaboration peut être envisagée. Un plan d’actions sera alors mis en place conjointement avec le fournisseur concerné afin d’accompagner cette dépendance économique et faire en sorte que celle-ci diminue au fil du temps. </w:t>
      </w:r>
    </w:p>
    <w:p w:rsidR="00653FCB" w:rsidP="00653FCB" w:rsidRDefault="00653FCB" w14:paraId="15820286" w14:textId="5A11B887">
      <w:pPr>
        <w:spacing w:line="276" w:lineRule="auto"/>
        <w:jc w:val="both"/>
        <w:rPr>
          <w:rFonts w:ascii="Montserrat" w:hAnsi="Montserrat"/>
          <w:color w:val="595959" w:themeColor="text1" w:themeTint="A6"/>
          <w:sz w:val="20"/>
          <w:szCs w:val="20"/>
        </w:rPr>
      </w:pPr>
      <w:r w:rsidRPr="00653FCB">
        <w:rPr>
          <w:rFonts w:ascii="Montserrat" w:hAnsi="Montserrat"/>
          <w:color w:val="595959" w:themeColor="text1" w:themeTint="A6"/>
          <w:sz w:val="20"/>
          <w:szCs w:val="20"/>
        </w:rPr>
        <w:t xml:space="preserve">Le fournisseur et le groupe CFI et ses filiales feront régulièrement un point afin de suivre les actions mises en place pour sortir de l’état de dépendance. Ces échanges seront notifiés à l’issue de chaque réunion. </w:t>
      </w:r>
    </w:p>
    <w:p w:rsidR="00653FCB" w:rsidP="00653FCB" w:rsidRDefault="00653FCB" w14:paraId="74E1071B" w14:textId="77777777">
      <w:pPr>
        <w:spacing w:line="276" w:lineRule="auto"/>
        <w:jc w:val="both"/>
        <w:rPr>
          <w:rFonts w:ascii="Montserrat" w:hAnsi="Montserrat"/>
          <w:color w:val="595959" w:themeColor="text1" w:themeTint="A6"/>
          <w:sz w:val="20"/>
          <w:szCs w:val="20"/>
        </w:rPr>
      </w:pPr>
    </w:p>
    <w:p w:rsidRPr="00653FCB" w:rsidR="00653FCB" w:rsidP="00653FCB" w:rsidRDefault="00653FCB" w14:paraId="3A00726E" w14:textId="77777777">
      <w:pPr>
        <w:spacing w:line="276" w:lineRule="auto"/>
        <w:jc w:val="both"/>
        <w:rPr>
          <w:rFonts w:ascii="Montserrat" w:hAnsi="Montserrat"/>
          <w:color w:val="595959" w:themeColor="text1" w:themeTint="A6"/>
          <w:sz w:val="20"/>
          <w:szCs w:val="20"/>
        </w:rPr>
      </w:pPr>
    </w:p>
    <w:p w:rsidR="00653FCB" w:rsidP="00653FCB" w:rsidRDefault="00EE680A" w14:paraId="7AFB1CDE" w14:textId="089B8236">
      <w:pPr>
        <w:spacing w:line="276" w:lineRule="auto"/>
        <w:jc w:val="both"/>
        <w:rPr>
          <w:rFonts w:ascii="Montserrat" w:hAnsi="Montserrat"/>
          <w:b/>
          <w:bCs/>
          <w:color w:val="595959" w:themeColor="text1" w:themeTint="A6"/>
          <w:sz w:val="20"/>
          <w:szCs w:val="20"/>
        </w:rPr>
      </w:pPr>
      <w:r w:rsidRPr="00653FCB">
        <w:rPr>
          <w:rFonts w:ascii="Montserrat" w:hAnsi="Montserrat"/>
          <w:b/>
          <w:bCs/>
          <w:color w:val="595959" w:themeColor="text1" w:themeTint="A6"/>
          <w:sz w:val="20"/>
          <w:szCs w:val="20"/>
        </w:rPr>
        <w:t xml:space="preserve">POLITIQUE ANTI-CORRUPTION </w:t>
      </w:r>
    </w:p>
    <w:p w:rsidRPr="00653FCB" w:rsidR="00653FCB" w:rsidP="00653FCB" w:rsidRDefault="00653FCB" w14:paraId="2D7E1C55" w14:textId="77777777">
      <w:pPr>
        <w:spacing w:line="276" w:lineRule="auto"/>
        <w:jc w:val="both"/>
        <w:rPr>
          <w:rFonts w:ascii="Montserrat" w:hAnsi="Montserrat"/>
          <w:b/>
          <w:bCs/>
          <w:color w:val="595959" w:themeColor="text1" w:themeTint="A6"/>
          <w:sz w:val="20"/>
          <w:szCs w:val="20"/>
        </w:rPr>
      </w:pPr>
    </w:p>
    <w:p w:rsidRPr="00653FCB" w:rsidR="00653FCB" w:rsidP="00653FCB" w:rsidRDefault="00653FCB" w14:paraId="2FA950AC" w14:textId="77777777">
      <w:pPr>
        <w:spacing w:line="276" w:lineRule="auto"/>
        <w:jc w:val="both"/>
        <w:rPr>
          <w:rFonts w:ascii="Montserrat" w:hAnsi="Montserrat"/>
          <w:color w:val="595959" w:themeColor="text1" w:themeTint="A6"/>
          <w:sz w:val="20"/>
          <w:szCs w:val="20"/>
        </w:rPr>
      </w:pPr>
      <w:r w:rsidRPr="00653FCB">
        <w:rPr>
          <w:rFonts w:ascii="Montserrat" w:hAnsi="Montserrat"/>
          <w:color w:val="595959" w:themeColor="text1" w:themeTint="A6"/>
          <w:sz w:val="20"/>
          <w:szCs w:val="20"/>
        </w:rPr>
        <w:t xml:space="preserve">Le groupe CFI et ses filiales défendent une politique stricte de lutte contre la corruption. </w:t>
      </w:r>
    </w:p>
    <w:p w:rsidRPr="00653FCB" w:rsidR="00653FCB" w:rsidP="00653FCB" w:rsidRDefault="00653FCB" w14:paraId="0D8897C0" w14:textId="77777777">
      <w:pPr>
        <w:spacing w:line="276" w:lineRule="auto"/>
        <w:jc w:val="both"/>
        <w:rPr>
          <w:rFonts w:ascii="Montserrat" w:hAnsi="Montserrat"/>
          <w:color w:val="595959" w:themeColor="text1" w:themeTint="A6"/>
          <w:sz w:val="20"/>
          <w:szCs w:val="20"/>
        </w:rPr>
      </w:pPr>
      <w:r w:rsidRPr="00653FCB">
        <w:rPr>
          <w:rFonts w:ascii="Montserrat" w:hAnsi="Montserrat"/>
          <w:color w:val="595959" w:themeColor="text1" w:themeTint="A6"/>
          <w:sz w:val="20"/>
          <w:szCs w:val="20"/>
        </w:rPr>
        <w:t xml:space="preserve">Les collaborateurs du groupe CFI et ses filiales ont l’interdiction d’accepter une quelconque rétribution, prestation ou avantage financier, direct ou indirect de la part des fournisseurs potentiels et/ou déjà référencés. La Charte éthique et la Politique Anticorruption du groupe CFI et ses filiales est signée par chaque référent achat du groupe CFI et ses filiales. </w:t>
      </w:r>
    </w:p>
    <w:p w:rsidR="00653FCB" w:rsidP="00653FCB" w:rsidRDefault="00653FCB" w14:paraId="14342A0E" w14:textId="77777777">
      <w:pPr>
        <w:spacing w:line="276" w:lineRule="auto"/>
        <w:jc w:val="both"/>
        <w:rPr>
          <w:rFonts w:ascii="Montserrat" w:hAnsi="Montserrat"/>
          <w:b/>
          <w:bCs/>
          <w:color w:val="595959" w:themeColor="text1" w:themeTint="A6"/>
          <w:sz w:val="20"/>
          <w:szCs w:val="20"/>
        </w:rPr>
      </w:pPr>
    </w:p>
    <w:p w:rsidR="00653FCB" w:rsidP="00653FCB" w:rsidRDefault="00653FCB" w14:paraId="586DF439" w14:textId="77777777">
      <w:pPr>
        <w:spacing w:line="276" w:lineRule="auto"/>
        <w:jc w:val="both"/>
        <w:rPr>
          <w:rFonts w:ascii="Montserrat" w:hAnsi="Montserrat"/>
          <w:b/>
          <w:bCs/>
          <w:color w:val="595959" w:themeColor="text1" w:themeTint="A6"/>
          <w:sz w:val="20"/>
          <w:szCs w:val="20"/>
        </w:rPr>
      </w:pPr>
    </w:p>
    <w:p w:rsidR="00653FCB" w:rsidP="00653FCB" w:rsidRDefault="00EE680A" w14:paraId="4C325C3E" w14:textId="1809AD6D">
      <w:pPr>
        <w:spacing w:line="276" w:lineRule="auto"/>
        <w:jc w:val="both"/>
        <w:rPr>
          <w:rFonts w:ascii="Montserrat" w:hAnsi="Montserrat"/>
          <w:b/>
          <w:bCs/>
          <w:color w:val="595959" w:themeColor="text1" w:themeTint="A6"/>
          <w:sz w:val="20"/>
          <w:szCs w:val="20"/>
        </w:rPr>
      </w:pPr>
      <w:r w:rsidRPr="00653FCB">
        <w:rPr>
          <w:rFonts w:ascii="Montserrat" w:hAnsi="Montserrat"/>
          <w:b/>
          <w:bCs/>
          <w:color w:val="595959" w:themeColor="text1" w:themeTint="A6"/>
          <w:sz w:val="20"/>
          <w:szCs w:val="20"/>
        </w:rPr>
        <w:t xml:space="preserve">CONFLIT D’INTERET </w:t>
      </w:r>
    </w:p>
    <w:p w:rsidRPr="00653FCB" w:rsidR="00653FCB" w:rsidP="00653FCB" w:rsidRDefault="00653FCB" w14:paraId="0758DEB5" w14:textId="77777777">
      <w:pPr>
        <w:spacing w:line="276" w:lineRule="auto"/>
        <w:jc w:val="both"/>
        <w:rPr>
          <w:rFonts w:ascii="Montserrat" w:hAnsi="Montserrat"/>
          <w:b/>
          <w:bCs/>
          <w:color w:val="595959" w:themeColor="text1" w:themeTint="A6"/>
          <w:sz w:val="20"/>
          <w:szCs w:val="20"/>
        </w:rPr>
      </w:pPr>
    </w:p>
    <w:p w:rsidR="00653FCB" w:rsidP="00653FCB" w:rsidRDefault="00653FCB" w14:paraId="430998E8" w14:textId="77647D93">
      <w:pPr>
        <w:spacing w:line="276" w:lineRule="auto"/>
        <w:jc w:val="both"/>
        <w:rPr>
          <w:rFonts w:ascii="Montserrat" w:hAnsi="Montserrat"/>
          <w:color w:val="595959" w:themeColor="text1" w:themeTint="A6"/>
          <w:sz w:val="20"/>
          <w:szCs w:val="20"/>
        </w:rPr>
      </w:pPr>
      <w:r w:rsidRPr="00653FCB">
        <w:rPr>
          <w:rFonts w:ascii="Montserrat" w:hAnsi="Montserrat"/>
          <w:color w:val="595959" w:themeColor="text1" w:themeTint="A6"/>
          <w:sz w:val="20"/>
          <w:szCs w:val="20"/>
        </w:rPr>
        <w:t xml:space="preserve">Les référents achats du groupe CFI et ses filiales doivent veiller à ne pas se trouver en situation de conflit d’intérêt dans le cadre de leurs relations avec les fournisseurs et partenaires. </w:t>
      </w:r>
    </w:p>
    <w:p w:rsidR="00653FCB" w:rsidP="00653FCB" w:rsidRDefault="00653FCB" w14:paraId="6532569A" w14:textId="573148DB">
      <w:pPr>
        <w:spacing w:line="276" w:lineRule="auto"/>
        <w:jc w:val="both"/>
        <w:rPr>
          <w:rFonts w:ascii="Montserrat" w:hAnsi="Montserrat"/>
          <w:color w:val="595959" w:themeColor="text1" w:themeTint="A6"/>
          <w:sz w:val="20"/>
          <w:szCs w:val="20"/>
        </w:rPr>
      </w:pPr>
    </w:p>
    <w:p w:rsidRPr="00653FCB" w:rsidR="00653FCB" w:rsidP="00653FCB" w:rsidRDefault="00653FCB" w14:paraId="18C4DD84" w14:textId="77777777">
      <w:pPr>
        <w:spacing w:line="276" w:lineRule="auto"/>
        <w:jc w:val="both"/>
        <w:rPr>
          <w:rFonts w:ascii="Montserrat" w:hAnsi="Montserrat"/>
          <w:color w:val="595959" w:themeColor="text1" w:themeTint="A6"/>
          <w:sz w:val="20"/>
          <w:szCs w:val="20"/>
        </w:rPr>
      </w:pPr>
    </w:p>
    <w:p w:rsidR="00653FCB" w:rsidP="00653FCB" w:rsidRDefault="00EE680A" w14:paraId="76ACAD32" w14:textId="1D05861F">
      <w:pPr>
        <w:spacing w:line="276" w:lineRule="auto"/>
        <w:jc w:val="both"/>
        <w:rPr>
          <w:rFonts w:ascii="Montserrat" w:hAnsi="Montserrat"/>
          <w:b/>
          <w:bCs/>
          <w:color w:val="595959" w:themeColor="text1" w:themeTint="A6"/>
          <w:sz w:val="20"/>
          <w:szCs w:val="20"/>
        </w:rPr>
      </w:pPr>
      <w:r w:rsidRPr="00653FCB">
        <w:rPr>
          <w:rFonts w:ascii="Montserrat" w:hAnsi="Montserrat"/>
          <w:b/>
          <w:bCs/>
          <w:color w:val="595959" w:themeColor="text1" w:themeTint="A6"/>
          <w:sz w:val="20"/>
          <w:szCs w:val="20"/>
        </w:rPr>
        <w:t xml:space="preserve">MODALITES DE REGLEMENTS </w:t>
      </w:r>
    </w:p>
    <w:p w:rsidRPr="00653FCB" w:rsidR="00653FCB" w:rsidP="00653FCB" w:rsidRDefault="00653FCB" w14:paraId="40E27F98" w14:textId="77777777">
      <w:pPr>
        <w:spacing w:line="276" w:lineRule="auto"/>
        <w:jc w:val="both"/>
        <w:rPr>
          <w:rFonts w:ascii="Montserrat" w:hAnsi="Montserrat"/>
          <w:b/>
          <w:bCs/>
          <w:color w:val="595959" w:themeColor="text1" w:themeTint="A6"/>
          <w:sz w:val="20"/>
          <w:szCs w:val="20"/>
        </w:rPr>
      </w:pPr>
    </w:p>
    <w:p w:rsidRPr="00653FCB" w:rsidR="00653FCB" w:rsidP="00653FCB" w:rsidRDefault="00653FCB" w14:paraId="29A9B66E" w14:textId="77777777">
      <w:pPr>
        <w:spacing w:line="276" w:lineRule="auto"/>
        <w:jc w:val="both"/>
        <w:rPr>
          <w:rFonts w:ascii="Montserrat" w:hAnsi="Montserrat"/>
          <w:color w:val="595959" w:themeColor="text1" w:themeTint="A6"/>
          <w:sz w:val="20"/>
          <w:szCs w:val="20"/>
        </w:rPr>
      </w:pPr>
      <w:r w:rsidRPr="00653FCB">
        <w:rPr>
          <w:rFonts w:ascii="Montserrat" w:hAnsi="Montserrat"/>
          <w:color w:val="595959" w:themeColor="text1" w:themeTint="A6"/>
          <w:sz w:val="20"/>
          <w:szCs w:val="20"/>
        </w:rPr>
        <w:t>Régler dans les délais les factures fournisseurs est l’un des piliers de la politique achats responsables du groupe CFI et ses filiales.</w:t>
      </w:r>
    </w:p>
    <w:p w:rsidR="00653FCB" w:rsidP="00653FCB" w:rsidRDefault="00653FCB" w14:paraId="6EC86C88" w14:textId="77F71845">
      <w:pPr>
        <w:spacing w:line="276" w:lineRule="auto"/>
        <w:jc w:val="both"/>
        <w:rPr>
          <w:rFonts w:ascii="Montserrat" w:hAnsi="Montserrat"/>
          <w:color w:val="595959" w:themeColor="text1" w:themeTint="A6"/>
          <w:sz w:val="20"/>
          <w:szCs w:val="20"/>
        </w:rPr>
      </w:pPr>
      <w:r w:rsidRPr="00653FCB">
        <w:rPr>
          <w:rFonts w:ascii="Montserrat" w:hAnsi="Montserrat"/>
          <w:color w:val="595959" w:themeColor="text1" w:themeTint="A6"/>
          <w:sz w:val="20"/>
          <w:szCs w:val="20"/>
        </w:rPr>
        <w:t>Le groupe CFI et ses filiales ont mis en place un dispositif garantissant la mise en paiement de toute facture deux (2) jours avant l’échéance sauf en cas de litige. Dans ce cas exceptionnel, les factures concernées sont traitées au cas par cas.</w:t>
      </w:r>
    </w:p>
    <w:p w:rsidR="00EE680A" w:rsidP="00653FCB" w:rsidRDefault="00EE680A" w14:paraId="5D6AF411" w14:textId="6B222AAE">
      <w:pPr>
        <w:spacing w:line="276" w:lineRule="auto"/>
        <w:jc w:val="both"/>
        <w:rPr>
          <w:rFonts w:ascii="Montserrat" w:hAnsi="Montserrat"/>
          <w:color w:val="595959" w:themeColor="text1" w:themeTint="A6"/>
          <w:sz w:val="20"/>
          <w:szCs w:val="20"/>
        </w:rPr>
      </w:pPr>
    </w:p>
    <w:p w:rsidRPr="00653FCB" w:rsidR="00EE680A" w:rsidP="00653FCB" w:rsidRDefault="00EE680A" w14:paraId="18CC54BE" w14:textId="77777777">
      <w:pPr>
        <w:spacing w:line="276" w:lineRule="auto"/>
        <w:jc w:val="both"/>
        <w:rPr>
          <w:rFonts w:ascii="Montserrat" w:hAnsi="Montserrat"/>
          <w:color w:val="595959" w:themeColor="text1" w:themeTint="A6"/>
          <w:sz w:val="20"/>
          <w:szCs w:val="20"/>
        </w:rPr>
      </w:pPr>
    </w:p>
    <w:p w:rsidR="00653FCB" w:rsidP="00653FCB" w:rsidRDefault="00EE680A" w14:paraId="19F87DB1" w14:textId="32BA7E10">
      <w:pPr>
        <w:spacing w:line="276" w:lineRule="auto"/>
        <w:jc w:val="both"/>
        <w:rPr>
          <w:rFonts w:ascii="Montserrat" w:hAnsi="Montserrat"/>
          <w:b/>
          <w:bCs/>
          <w:color w:val="595959" w:themeColor="text1" w:themeTint="A6"/>
          <w:sz w:val="20"/>
          <w:szCs w:val="20"/>
        </w:rPr>
      </w:pPr>
      <w:r w:rsidRPr="00653FCB">
        <w:rPr>
          <w:rFonts w:ascii="Montserrat" w:hAnsi="Montserrat"/>
          <w:b/>
          <w:bCs/>
          <w:color w:val="595959" w:themeColor="text1" w:themeTint="A6"/>
          <w:sz w:val="20"/>
          <w:szCs w:val="20"/>
        </w:rPr>
        <w:t xml:space="preserve">COMMUNICATION </w:t>
      </w:r>
    </w:p>
    <w:p w:rsidRPr="00653FCB" w:rsidR="00653FCB" w:rsidP="00653FCB" w:rsidRDefault="00653FCB" w14:paraId="473AE1D9" w14:textId="77777777">
      <w:pPr>
        <w:spacing w:line="276" w:lineRule="auto"/>
        <w:jc w:val="both"/>
        <w:rPr>
          <w:rFonts w:ascii="Montserrat" w:hAnsi="Montserrat"/>
          <w:b/>
          <w:bCs/>
          <w:color w:val="595959" w:themeColor="text1" w:themeTint="A6"/>
          <w:sz w:val="20"/>
          <w:szCs w:val="20"/>
        </w:rPr>
      </w:pPr>
    </w:p>
    <w:p w:rsidRPr="00653FCB" w:rsidR="00653FCB" w:rsidP="00653FCB" w:rsidRDefault="00653FCB" w14:paraId="6CFAB282" w14:textId="77777777">
      <w:pPr>
        <w:spacing w:line="276" w:lineRule="auto"/>
        <w:jc w:val="both"/>
        <w:rPr>
          <w:rFonts w:ascii="Montserrat" w:hAnsi="Montserrat"/>
          <w:color w:val="595959" w:themeColor="text1" w:themeTint="A6"/>
          <w:sz w:val="20"/>
          <w:szCs w:val="20"/>
        </w:rPr>
      </w:pPr>
      <w:r w:rsidRPr="00653FCB">
        <w:rPr>
          <w:rFonts w:ascii="Montserrat" w:hAnsi="Montserrat"/>
          <w:color w:val="595959" w:themeColor="text1" w:themeTint="A6"/>
          <w:sz w:val="20"/>
          <w:szCs w:val="20"/>
        </w:rPr>
        <w:t>Dans l’hypothèse ou un litige ne puisse être résolu avec l’interlocuteur habituel, le groupe CFI et ses filiales ont nommé deux interlocutrices dédiées :</w:t>
      </w:r>
    </w:p>
    <w:p w:rsidRPr="00653FCB" w:rsidR="00653FCB" w:rsidP="00653FCB" w:rsidRDefault="00653FCB" w14:paraId="689F22CE" w14:textId="77777777">
      <w:pPr>
        <w:spacing w:line="276" w:lineRule="auto"/>
        <w:jc w:val="both"/>
        <w:rPr>
          <w:rFonts w:ascii="Montserrat" w:hAnsi="Montserrat"/>
          <w:color w:val="595959" w:themeColor="text1" w:themeTint="A6"/>
          <w:sz w:val="20"/>
          <w:szCs w:val="20"/>
        </w:rPr>
      </w:pPr>
    </w:p>
    <w:p w:rsidRPr="00653FCB" w:rsidR="00653FCB" w:rsidP="00653FCB" w:rsidRDefault="00653FCB" w14:paraId="3C072329" w14:textId="77777777">
      <w:pPr>
        <w:spacing w:line="276" w:lineRule="auto"/>
        <w:jc w:val="both"/>
        <w:rPr>
          <w:rFonts w:ascii="Montserrat" w:hAnsi="Montserrat"/>
          <w:b/>
          <w:bCs/>
          <w:color w:val="595959" w:themeColor="text1" w:themeTint="A6"/>
          <w:sz w:val="20"/>
          <w:szCs w:val="20"/>
        </w:rPr>
      </w:pPr>
      <w:r w:rsidRPr="00653FCB">
        <w:rPr>
          <w:rFonts w:ascii="Montserrat" w:hAnsi="Montserrat"/>
          <w:b/>
          <w:bCs/>
          <w:color w:val="595959" w:themeColor="text1" w:themeTint="A6"/>
          <w:sz w:val="20"/>
          <w:szCs w:val="20"/>
        </w:rPr>
        <w:t>Correspondant PME : Madame Pauline PISSELOUP</w:t>
      </w:r>
    </w:p>
    <w:p w:rsidR="00653FCB" w:rsidP="00EE680A" w:rsidRDefault="009A7AC4" w14:paraId="44C1EFA7" w14:textId="39612553">
      <w:pPr>
        <w:spacing w:line="276" w:lineRule="auto"/>
        <w:jc w:val="both"/>
        <w:rPr>
          <w:rFonts w:ascii="Montserrat" w:hAnsi="Montserrat"/>
          <w:color w:val="595959" w:themeColor="text1" w:themeTint="A6"/>
          <w:sz w:val="20"/>
          <w:szCs w:val="20"/>
          <w:lang w:eastAsia="fr-FR"/>
        </w:rPr>
      </w:pPr>
      <w:r>
        <w:rPr>
          <w:rStyle w:val="Hyperlink"/>
          <w:rFonts w:ascii="Montserrat" w:hAnsi="Montserrat"/>
          <w:color w:val="3898F9" w:themeColor="hyperlink" w:themeTint="A6"/>
          <w:sz w:val="20"/>
          <w:szCs w:val="20"/>
        </w:rPr>
        <w:t>pauline.pisseloup@saaswedo.com</w:t>
      </w:r>
      <w:r w:rsidR="00EE680A">
        <w:rPr>
          <w:rFonts w:ascii="Montserrat" w:hAnsi="Montserrat"/>
          <w:color w:val="595959" w:themeColor="text1" w:themeTint="A6"/>
          <w:sz w:val="20"/>
          <w:szCs w:val="20"/>
        </w:rPr>
        <w:br/>
      </w:r>
      <w:r w:rsidRPr="00653FCB" w:rsidR="00653FCB">
        <w:rPr>
          <w:rFonts w:ascii="Montserrat" w:hAnsi="Montserrat"/>
          <w:color w:val="595959" w:themeColor="text1" w:themeTint="A6"/>
          <w:sz w:val="20"/>
          <w:szCs w:val="20"/>
          <w:lang w:eastAsia="fr-FR"/>
        </w:rPr>
        <w:t xml:space="preserve">06 63 35 66 27 </w:t>
      </w:r>
    </w:p>
    <w:p w:rsidRPr="00653FCB" w:rsidR="00EE680A" w:rsidP="00EE680A" w:rsidRDefault="00EE680A" w14:paraId="421FB791" w14:textId="77777777">
      <w:pPr>
        <w:spacing w:line="276" w:lineRule="auto"/>
        <w:jc w:val="both"/>
        <w:rPr>
          <w:rFonts w:ascii="Montserrat" w:hAnsi="Montserrat"/>
          <w:color w:val="595959" w:themeColor="text1" w:themeTint="A6"/>
          <w:sz w:val="20"/>
          <w:szCs w:val="20"/>
        </w:rPr>
      </w:pPr>
    </w:p>
    <w:p w:rsidRPr="00653FCB" w:rsidR="00653FCB" w:rsidP="00653FCB" w:rsidRDefault="00653FCB" w14:paraId="5F13ADA9" w14:textId="77777777">
      <w:pPr>
        <w:spacing w:line="276" w:lineRule="auto"/>
        <w:jc w:val="both"/>
        <w:rPr>
          <w:rFonts w:ascii="Montserrat" w:hAnsi="Montserrat"/>
          <w:b/>
          <w:bCs/>
          <w:color w:val="595959" w:themeColor="text1" w:themeTint="A6"/>
          <w:sz w:val="20"/>
          <w:szCs w:val="20"/>
        </w:rPr>
      </w:pPr>
      <w:r w:rsidRPr="00653FCB">
        <w:rPr>
          <w:rFonts w:ascii="Montserrat" w:hAnsi="Montserrat"/>
          <w:b/>
          <w:bCs/>
          <w:color w:val="595959" w:themeColor="text1" w:themeTint="A6"/>
          <w:sz w:val="20"/>
          <w:szCs w:val="20"/>
        </w:rPr>
        <w:t>Médiateur interne : Madame Virginie THIBAULT</w:t>
      </w:r>
    </w:p>
    <w:p w:rsidRPr="009A7AC4" w:rsidR="009A7AC4" w:rsidP="00653FCB" w:rsidRDefault="009A7AC4" w14:paraId="3DE37E55" w14:textId="34B5C242">
      <w:pPr>
        <w:spacing w:line="276" w:lineRule="auto"/>
        <w:jc w:val="both"/>
        <w:rPr>
          <w:rFonts w:ascii="Montserrat" w:hAnsi="Montserrat"/>
          <w:color w:val="3898F9" w:themeColor="hyperlink" w:themeTint="A6"/>
          <w:sz w:val="20"/>
          <w:szCs w:val="20"/>
          <w:u w:val="single"/>
        </w:rPr>
      </w:pPr>
      <w:hyperlink w:history="1" r:id="rId18">
        <w:r w:rsidRPr="00DF04FB">
          <w:rPr>
            <w:rStyle w:val="Hyperlink"/>
            <w:rFonts w:ascii="Montserrat" w:hAnsi="Montserrat"/>
            <w:sz w:val="20"/>
            <w:szCs w:val="20"/>
          </w:rPr>
          <w:t>virginie.thibaut@saaswedo.com</w:t>
        </w:r>
      </w:hyperlink>
    </w:p>
    <w:p w:rsidRPr="00653FCB" w:rsidR="00300363" w:rsidP="00653FCB" w:rsidRDefault="00653FCB" w14:paraId="02A44724" w14:textId="18B6B65F">
      <w:pPr>
        <w:spacing w:line="276" w:lineRule="auto"/>
        <w:jc w:val="both"/>
        <w:rPr>
          <w:rFonts w:ascii="Montserrat" w:hAnsi="Montserrat"/>
          <w:sz w:val="20"/>
          <w:szCs w:val="20"/>
        </w:rPr>
      </w:pPr>
      <w:r w:rsidRPr="00653FCB">
        <w:rPr>
          <w:rFonts w:ascii="Montserrat" w:hAnsi="Montserrat"/>
          <w:color w:val="595959" w:themeColor="text1" w:themeTint="A6"/>
          <w:sz w:val="20"/>
          <w:szCs w:val="20"/>
        </w:rPr>
        <w:t>0</w:t>
      </w:r>
      <w:r w:rsidRPr="00653FCB">
        <w:rPr>
          <w:rFonts w:ascii="Montserrat" w:hAnsi="Montserrat" w:cs="Arial"/>
          <w:color w:val="595959" w:themeColor="text1" w:themeTint="A6"/>
          <w:sz w:val="20"/>
          <w:szCs w:val="20"/>
        </w:rPr>
        <w:t xml:space="preserve">7 61 42 94 12   </w:t>
      </w:r>
      <w:r w:rsidRPr="00653FCB">
        <w:rPr>
          <w:rFonts w:ascii="Montserrat" w:hAnsi="Montserrat"/>
          <w:color w:val="595959" w:themeColor="text1" w:themeTint="A6"/>
          <w:sz w:val="20"/>
          <w:szCs w:val="20"/>
        </w:rPr>
        <w:br w:type="page"/>
      </w:r>
    </w:p>
    <w:p w:rsidR="00300363" w:rsidP="00300363" w:rsidRDefault="00EE680A" w14:paraId="76C51813" w14:textId="1EE5B1B0">
      <w:pPr>
        <w:spacing w:line="276" w:lineRule="auto"/>
        <w:jc w:val="center"/>
        <w:rPr>
          <w:rFonts w:ascii="Montserrat" w:hAnsi="Montserrat" w:cs="Calibri (Corps)"/>
          <w:b/>
          <w:bCs/>
          <w:spacing w:val="20"/>
          <w:sz w:val="28"/>
          <w:szCs w:val="28"/>
        </w:rPr>
      </w:pPr>
      <w:r w:rsidRPr="00C71464">
        <w:rPr>
          <w:rFonts w:ascii="Montserrat" w:hAnsi="Montserrat" w:cstheme="minorHAnsi"/>
          <w:noProof/>
          <w:color w:val="293647"/>
          <w:spacing w:val="32"/>
        </w:rPr>
        <w:drawing>
          <wp:inline distT="0" distB="0" distL="0" distR="0" wp14:anchorId="06FB2815" wp14:editId="6C3D5CC2">
            <wp:extent cx="415966" cy="410564"/>
            <wp:effectExtent l="0" t="0" r="317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15966" cy="410564"/>
                    </a:xfrm>
                    <a:prstGeom prst="rect">
                      <a:avLst/>
                    </a:prstGeom>
                  </pic:spPr>
                </pic:pic>
              </a:graphicData>
            </a:graphic>
          </wp:inline>
        </w:drawing>
      </w:r>
    </w:p>
    <w:p w:rsidRPr="00C71464" w:rsidR="009A7AC4" w:rsidP="00300363" w:rsidRDefault="009A7AC4" w14:paraId="6CDE73C8" w14:textId="77777777">
      <w:pPr>
        <w:spacing w:line="276" w:lineRule="auto"/>
        <w:jc w:val="center"/>
        <w:rPr>
          <w:rFonts w:ascii="Montserrat" w:hAnsi="Montserrat" w:cs="Calibri (Corps)"/>
          <w:b/>
          <w:bCs/>
          <w:spacing w:val="20"/>
          <w:sz w:val="28"/>
          <w:szCs w:val="28"/>
        </w:rPr>
      </w:pPr>
    </w:p>
    <w:p w:rsidRPr="00C71464" w:rsidR="00510C90" w:rsidP="00300363" w:rsidRDefault="00510C90" w14:paraId="5E4BB921" w14:textId="4BB3FE42">
      <w:pPr>
        <w:spacing w:line="276" w:lineRule="auto"/>
        <w:jc w:val="center"/>
        <w:rPr>
          <w:rFonts w:ascii="Montserrat" w:hAnsi="Montserrat" w:cs="Calibri (Corps)"/>
          <w:b/>
          <w:bCs/>
          <w:spacing w:val="20"/>
          <w:sz w:val="28"/>
          <w:szCs w:val="28"/>
        </w:rPr>
      </w:pPr>
      <w:r w:rsidRPr="00C71464">
        <w:rPr>
          <w:rFonts w:ascii="Montserrat" w:hAnsi="Montserrat" w:cs="Calibri (Corps)"/>
          <w:b/>
          <w:bCs/>
          <w:spacing w:val="20"/>
          <w:sz w:val="28"/>
          <w:szCs w:val="28"/>
        </w:rPr>
        <w:t>L</w:t>
      </w:r>
      <w:r w:rsidR="00EE680A">
        <w:rPr>
          <w:rFonts w:ascii="Montserrat" w:hAnsi="Montserrat" w:cs="Calibri (Corps)"/>
          <w:b/>
          <w:bCs/>
          <w:spacing w:val="20"/>
          <w:sz w:val="28"/>
          <w:szCs w:val="28"/>
        </w:rPr>
        <w:t xml:space="preserve">ES </w:t>
      </w:r>
      <w:r w:rsidRPr="00C71464">
        <w:rPr>
          <w:rFonts w:ascii="Montserrat" w:hAnsi="Montserrat" w:cs="Calibri (Corps)"/>
          <w:b/>
          <w:bCs/>
          <w:spacing w:val="20"/>
          <w:sz w:val="28"/>
          <w:szCs w:val="28"/>
        </w:rPr>
        <w:t>ENGAGEMENT</w:t>
      </w:r>
      <w:r w:rsidR="00EE680A">
        <w:rPr>
          <w:rFonts w:ascii="Montserrat" w:hAnsi="Montserrat" w:cs="Calibri (Corps)"/>
          <w:b/>
          <w:bCs/>
          <w:spacing w:val="20"/>
          <w:sz w:val="28"/>
          <w:szCs w:val="28"/>
        </w:rPr>
        <w:t>S</w:t>
      </w:r>
      <w:r w:rsidRPr="00C71464">
        <w:rPr>
          <w:rFonts w:ascii="Montserrat" w:hAnsi="Montserrat" w:cs="Calibri (Corps)"/>
          <w:b/>
          <w:bCs/>
          <w:spacing w:val="20"/>
          <w:sz w:val="28"/>
          <w:szCs w:val="28"/>
        </w:rPr>
        <w:t xml:space="preserve"> </w:t>
      </w:r>
    </w:p>
    <w:p w:rsidRPr="00C71464" w:rsidR="00510C90" w:rsidP="00300363" w:rsidRDefault="00510C90" w14:paraId="1A0A0E9E" w14:textId="69835D3B">
      <w:pPr>
        <w:spacing w:line="276" w:lineRule="auto"/>
        <w:jc w:val="center"/>
        <w:rPr>
          <w:rFonts w:ascii="Montserrat" w:hAnsi="Montserrat" w:cs="Calibri (Corps)"/>
          <w:spacing w:val="20"/>
          <w:sz w:val="28"/>
          <w:szCs w:val="28"/>
        </w:rPr>
      </w:pPr>
      <w:r w:rsidRPr="00EE680A">
        <w:rPr>
          <w:rFonts w:ascii="Montserrat" w:hAnsi="Montserrat" w:cs="Calibri (Corps)"/>
          <w:b/>
          <w:bCs/>
          <w:spacing w:val="20"/>
          <w:sz w:val="28"/>
          <w:szCs w:val="28"/>
        </w:rPr>
        <w:t>DEMANDÉS AUX FOURNISSEURS</w:t>
      </w:r>
      <w:r w:rsidRPr="00EE680A" w:rsidR="00EE680A">
        <w:rPr>
          <w:rFonts w:ascii="Montserrat" w:hAnsi="Montserrat" w:cs="Calibri (Corps)"/>
          <w:b/>
          <w:bCs/>
          <w:spacing w:val="20"/>
          <w:sz w:val="28"/>
          <w:szCs w:val="28"/>
        </w:rPr>
        <w:t xml:space="preserve"> </w:t>
      </w:r>
      <w:r w:rsidRPr="00EE680A" w:rsidR="00EE680A">
        <w:rPr>
          <w:rFonts w:ascii="Montserrat" w:hAnsi="Montserrat" w:cs="Calibri (Corps)"/>
          <w:b/>
          <w:bCs/>
          <w:spacing w:val="20"/>
          <w:sz w:val="28"/>
          <w:szCs w:val="28"/>
        </w:rPr>
        <w:br/>
      </w:r>
      <w:r w:rsidR="00EE680A">
        <w:rPr>
          <w:rFonts w:ascii="Montserrat" w:hAnsi="Montserrat" w:cs="Calibri (Corps)"/>
          <w:spacing w:val="20"/>
          <w:sz w:val="28"/>
          <w:szCs w:val="28"/>
        </w:rPr>
        <w:t>ENVERS LE GROUPE CFI</w:t>
      </w:r>
      <w:r w:rsidRPr="00C71464">
        <w:rPr>
          <w:rFonts w:ascii="Montserrat" w:hAnsi="Montserrat" w:cs="Calibri (Corps)"/>
          <w:spacing w:val="20"/>
          <w:sz w:val="28"/>
          <w:szCs w:val="28"/>
        </w:rPr>
        <w:t xml:space="preserve"> </w:t>
      </w:r>
    </w:p>
    <w:p w:rsidRPr="00C71464" w:rsidR="00510C90" w:rsidP="00E44893" w:rsidRDefault="00510C90" w14:paraId="0EDF7EE5" w14:textId="77777777">
      <w:pPr>
        <w:spacing w:line="276" w:lineRule="auto"/>
        <w:rPr>
          <w:rFonts w:ascii="Montserrat" w:hAnsi="Montserrat" w:cstheme="minorHAnsi"/>
          <w:sz w:val="20"/>
          <w:szCs w:val="20"/>
        </w:rPr>
      </w:pPr>
    </w:p>
    <w:p w:rsidRPr="00C71464" w:rsidR="00510C90" w:rsidP="00E44893" w:rsidRDefault="00510C90" w14:paraId="2F13D336" w14:textId="77777777">
      <w:pPr>
        <w:spacing w:line="276" w:lineRule="auto"/>
        <w:rPr>
          <w:rFonts w:ascii="Montserrat" w:hAnsi="Montserrat" w:cstheme="minorHAnsi"/>
          <w:sz w:val="20"/>
          <w:szCs w:val="20"/>
        </w:rPr>
      </w:pPr>
    </w:p>
    <w:p w:rsidRPr="00C71464" w:rsidR="00510C90" w:rsidP="00E44893" w:rsidRDefault="00510C90" w14:paraId="269A850D" w14:textId="77777777">
      <w:pPr>
        <w:spacing w:line="276" w:lineRule="auto"/>
        <w:rPr>
          <w:rFonts w:ascii="Montserrat" w:hAnsi="Montserrat" w:cstheme="minorHAnsi"/>
          <w:b/>
          <w:bCs/>
          <w:sz w:val="20"/>
          <w:szCs w:val="20"/>
        </w:rPr>
      </w:pPr>
      <w:r w:rsidRPr="00C71464">
        <w:rPr>
          <w:rFonts w:ascii="Montserrat" w:hAnsi="Montserrat" w:cstheme="minorHAnsi"/>
          <w:b/>
          <w:bCs/>
          <w:sz w:val="20"/>
          <w:szCs w:val="20"/>
        </w:rPr>
        <w:t>ENGAGEMENT SOCIAUX</w:t>
      </w:r>
    </w:p>
    <w:p w:rsidRPr="00C71464" w:rsidR="00510C90" w:rsidP="00E44893" w:rsidRDefault="00510C90" w14:paraId="10EF13AD" w14:textId="77777777">
      <w:pPr>
        <w:spacing w:line="276" w:lineRule="auto"/>
        <w:rPr>
          <w:rFonts w:ascii="Montserrat" w:hAnsi="Montserrat" w:cstheme="minorHAnsi"/>
          <w:sz w:val="20"/>
          <w:szCs w:val="20"/>
        </w:rPr>
      </w:pPr>
    </w:p>
    <w:p w:rsidR="00510C90" w:rsidP="63260D90" w:rsidRDefault="00510C90" w14:paraId="2C87795F" w14:textId="14E68DCF">
      <w:pPr>
        <w:spacing w:line="276" w:lineRule="auto"/>
        <w:rPr>
          <w:rFonts w:ascii="Montserrat" w:hAnsi="Montserrat" w:cs="Calibri" w:cstheme="minorAscii"/>
          <w:sz w:val="20"/>
          <w:szCs w:val="20"/>
        </w:rPr>
      </w:pPr>
      <w:r w:rsidRPr="63260D90" w:rsidR="00510C90">
        <w:rPr>
          <w:rFonts w:ascii="Montserrat" w:hAnsi="Montserrat" w:cs="Calibri" w:cstheme="minorAscii"/>
          <w:sz w:val="20"/>
          <w:szCs w:val="20"/>
        </w:rPr>
        <w:t>Le fournisseur s’engage à être conforme à la loi et aux textes internationaux et nationaux en</w:t>
      </w:r>
      <w:r w:rsidRPr="63260D90" w:rsidR="009062BE">
        <w:rPr>
          <w:rFonts w:ascii="Montserrat" w:hAnsi="Montserrat" w:cs="Calibri" w:cstheme="minorAscii"/>
          <w:sz w:val="20"/>
          <w:szCs w:val="20"/>
        </w:rPr>
        <w:t xml:space="preserve"> </w:t>
      </w:r>
      <w:r w:rsidRPr="63260D90" w:rsidR="00510C90">
        <w:rPr>
          <w:rFonts w:ascii="Montserrat" w:hAnsi="Montserrat" w:cs="Calibri" w:cstheme="minorAscii"/>
          <w:sz w:val="20"/>
          <w:szCs w:val="20"/>
        </w:rPr>
        <w:t>vigueur dans le pays où il exerce ses activités. Le fournisseur s’engage notamment à respecter les principes énoncés par l’Organisation Internationale du Travail, celles de la Déclaration universelle des droits de l’Homme notamment</w:t>
      </w:r>
      <w:r w:rsidRPr="63260D90" w:rsidR="00510C90">
        <w:rPr>
          <w:rFonts w:ascii="Montserrat" w:hAnsi="Montserrat" w:cs="Calibri" w:cstheme="minorAscii"/>
          <w:sz w:val="20"/>
          <w:szCs w:val="20"/>
        </w:rPr>
        <w:t>, en termes de :</w:t>
      </w:r>
    </w:p>
    <w:p w:rsidRPr="00C71464" w:rsidR="00EE680A" w:rsidP="00E44893" w:rsidRDefault="00EE680A" w14:paraId="20E7BC6B" w14:textId="77777777">
      <w:pPr>
        <w:spacing w:line="276" w:lineRule="auto"/>
        <w:rPr>
          <w:rFonts w:ascii="Montserrat" w:hAnsi="Montserrat" w:cstheme="minorHAnsi"/>
          <w:sz w:val="20"/>
          <w:szCs w:val="20"/>
        </w:rPr>
      </w:pPr>
    </w:p>
    <w:p w:rsidRPr="00EE680A" w:rsidR="00510C90" w:rsidP="00EE680A" w:rsidRDefault="00510C90" w14:paraId="6447F4A5" w14:textId="7929B5F8">
      <w:pPr>
        <w:pStyle w:val="ListParagraph"/>
        <w:numPr>
          <w:ilvl w:val="0"/>
          <w:numId w:val="15"/>
        </w:numPr>
        <w:spacing w:line="276" w:lineRule="auto"/>
        <w:rPr>
          <w:rFonts w:ascii="Montserrat" w:hAnsi="Montserrat" w:cstheme="minorHAnsi"/>
          <w:sz w:val="20"/>
          <w:szCs w:val="20"/>
        </w:rPr>
      </w:pPr>
      <w:r w:rsidRPr="00EE680A">
        <w:rPr>
          <w:rFonts w:ascii="Montserrat" w:hAnsi="Montserrat" w:cstheme="minorHAnsi"/>
          <w:sz w:val="20"/>
          <w:szCs w:val="20"/>
        </w:rPr>
        <w:t>Droit des humains</w:t>
      </w:r>
    </w:p>
    <w:p w:rsidRPr="00EE680A" w:rsidR="00510C90" w:rsidP="00EE680A" w:rsidRDefault="00510C90" w14:paraId="3781548E" w14:textId="3C91FE2D">
      <w:pPr>
        <w:pStyle w:val="ListParagraph"/>
        <w:numPr>
          <w:ilvl w:val="0"/>
          <w:numId w:val="15"/>
        </w:numPr>
        <w:spacing w:line="276" w:lineRule="auto"/>
        <w:rPr>
          <w:rFonts w:ascii="Montserrat" w:hAnsi="Montserrat" w:cstheme="minorHAnsi"/>
          <w:sz w:val="20"/>
          <w:szCs w:val="20"/>
        </w:rPr>
      </w:pPr>
      <w:r w:rsidRPr="00EE680A">
        <w:rPr>
          <w:rFonts w:ascii="Montserrat" w:hAnsi="Montserrat" w:cstheme="minorHAnsi"/>
          <w:sz w:val="20"/>
          <w:szCs w:val="20"/>
        </w:rPr>
        <w:t>Discrimination</w:t>
      </w:r>
    </w:p>
    <w:p w:rsidRPr="00EE680A" w:rsidR="00510C90" w:rsidP="00EE680A" w:rsidRDefault="00510C90" w14:paraId="779593AA" w14:textId="303EB5A0">
      <w:pPr>
        <w:pStyle w:val="ListParagraph"/>
        <w:numPr>
          <w:ilvl w:val="0"/>
          <w:numId w:val="15"/>
        </w:numPr>
        <w:spacing w:line="276" w:lineRule="auto"/>
        <w:rPr>
          <w:rFonts w:ascii="Montserrat" w:hAnsi="Montserrat" w:cstheme="minorHAnsi"/>
          <w:sz w:val="20"/>
          <w:szCs w:val="20"/>
        </w:rPr>
      </w:pPr>
      <w:r w:rsidRPr="00EE680A">
        <w:rPr>
          <w:rFonts w:ascii="Montserrat" w:hAnsi="Montserrat" w:cstheme="minorHAnsi"/>
          <w:sz w:val="20"/>
          <w:szCs w:val="20"/>
        </w:rPr>
        <w:t>Harcèlement</w:t>
      </w:r>
    </w:p>
    <w:p w:rsidRPr="00EE680A" w:rsidR="00510C90" w:rsidP="00EE680A" w:rsidRDefault="00510C90" w14:paraId="404ED6EC" w14:textId="268494F5">
      <w:pPr>
        <w:pStyle w:val="ListParagraph"/>
        <w:numPr>
          <w:ilvl w:val="0"/>
          <w:numId w:val="15"/>
        </w:numPr>
        <w:spacing w:line="276" w:lineRule="auto"/>
        <w:rPr>
          <w:rFonts w:ascii="Montserrat" w:hAnsi="Montserrat" w:cstheme="minorHAnsi"/>
          <w:sz w:val="20"/>
          <w:szCs w:val="20"/>
        </w:rPr>
      </w:pPr>
      <w:r w:rsidRPr="00EE680A">
        <w:rPr>
          <w:rFonts w:ascii="Montserrat" w:hAnsi="Montserrat" w:cstheme="minorHAnsi"/>
          <w:sz w:val="20"/>
          <w:szCs w:val="20"/>
        </w:rPr>
        <w:t>Lutte contre le travail forcé et le travail des enfants</w:t>
      </w:r>
    </w:p>
    <w:p w:rsidRPr="00EE680A" w:rsidR="00510C90" w:rsidP="00EE680A" w:rsidRDefault="00510C90" w14:paraId="2B97E072" w14:textId="39D926E7">
      <w:pPr>
        <w:pStyle w:val="ListParagraph"/>
        <w:numPr>
          <w:ilvl w:val="0"/>
          <w:numId w:val="15"/>
        </w:numPr>
        <w:spacing w:line="276" w:lineRule="auto"/>
        <w:rPr>
          <w:rFonts w:ascii="Montserrat" w:hAnsi="Montserrat" w:cstheme="minorHAnsi"/>
          <w:sz w:val="20"/>
          <w:szCs w:val="20"/>
        </w:rPr>
      </w:pPr>
      <w:r w:rsidRPr="00EE680A">
        <w:rPr>
          <w:rFonts w:ascii="Montserrat" w:hAnsi="Montserrat" w:cstheme="minorHAnsi"/>
          <w:sz w:val="20"/>
          <w:szCs w:val="20"/>
        </w:rPr>
        <w:t>Liberté syndicale et droit de négociation collective</w:t>
      </w:r>
    </w:p>
    <w:p w:rsidRPr="00EE680A" w:rsidR="00510C90" w:rsidP="00EE680A" w:rsidRDefault="00510C90" w14:paraId="7C8A3E8A" w14:textId="1A5AC752">
      <w:pPr>
        <w:pStyle w:val="ListParagraph"/>
        <w:numPr>
          <w:ilvl w:val="0"/>
          <w:numId w:val="15"/>
        </w:numPr>
        <w:spacing w:line="276" w:lineRule="auto"/>
        <w:rPr>
          <w:rFonts w:ascii="Montserrat" w:hAnsi="Montserrat" w:cstheme="minorHAnsi"/>
          <w:sz w:val="20"/>
          <w:szCs w:val="20"/>
        </w:rPr>
      </w:pPr>
      <w:r w:rsidRPr="00EE680A">
        <w:rPr>
          <w:rFonts w:ascii="Montserrat" w:hAnsi="Montserrat" w:cstheme="minorHAnsi"/>
          <w:sz w:val="20"/>
          <w:szCs w:val="20"/>
        </w:rPr>
        <w:t>Condition de travail (rémunération, heures de travail, santé et sécurité, formation)</w:t>
      </w:r>
    </w:p>
    <w:p w:rsidRPr="00C71464" w:rsidR="00510C90" w:rsidP="00E44893" w:rsidRDefault="00510C90" w14:paraId="5E8E3F20" w14:textId="77777777">
      <w:pPr>
        <w:spacing w:line="276" w:lineRule="auto"/>
        <w:rPr>
          <w:rFonts w:ascii="Montserrat" w:hAnsi="Montserrat" w:cstheme="minorHAnsi"/>
          <w:sz w:val="20"/>
          <w:szCs w:val="20"/>
        </w:rPr>
      </w:pPr>
    </w:p>
    <w:p w:rsidRPr="00C71464" w:rsidR="00510C90" w:rsidP="00E44893" w:rsidRDefault="00510C90" w14:paraId="1218865F" w14:textId="2B4FF141">
      <w:pPr>
        <w:spacing w:line="276" w:lineRule="auto"/>
        <w:rPr>
          <w:rFonts w:ascii="Montserrat" w:hAnsi="Montserrat" w:cstheme="minorHAnsi"/>
          <w:b/>
          <w:bCs/>
          <w:sz w:val="20"/>
          <w:szCs w:val="20"/>
        </w:rPr>
      </w:pPr>
      <w:r w:rsidRPr="00C71464">
        <w:rPr>
          <w:rFonts w:ascii="Montserrat" w:hAnsi="Montserrat" w:cstheme="minorHAnsi"/>
          <w:b/>
          <w:bCs/>
          <w:sz w:val="20"/>
          <w:szCs w:val="20"/>
        </w:rPr>
        <w:t xml:space="preserve">ENGAGEMENT ÉTHIQUES </w:t>
      </w:r>
    </w:p>
    <w:p w:rsidRPr="00C71464" w:rsidR="00510C90" w:rsidP="00E44893" w:rsidRDefault="00510C90" w14:paraId="51E79286" w14:textId="77777777">
      <w:pPr>
        <w:spacing w:line="276" w:lineRule="auto"/>
        <w:rPr>
          <w:rFonts w:ascii="Montserrat" w:hAnsi="Montserrat" w:cstheme="minorHAnsi"/>
          <w:sz w:val="20"/>
          <w:szCs w:val="20"/>
        </w:rPr>
      </w:pPr>
    </w:p>
    <w:p w:rsidRPr="00C71464" w:rsidR="00510C90" w:rsidP="00E44893" w:rsidRDefault="00510C90" w14:paraId="3BECF85F" w14:textId="2512898E">
      <w:pPr>
        <w:spacing w:line="276" w:lineRule="auto"/>
        <w:rPr>
          <w:rFonts w:ascii="Montserrat" w:hAnsi="Montserrat" w:cstheme="minorHAnsi"/>
          <w:sz w:val="20"/>
          <w:szCs w:val="20"/>
        </w:rPr>
      </w:pPr>
      <w:r w:rsidRPr="00C71464">
        <w:rPr>
          <w:rFonts w:ascii="Montserrat" w:hAnsi="Montserrat" w:cstheme="minorHAnsi"/>
          <w:sz w:val="20"/>
          <w:szCs w:val="20"/>
        </w:rPr>
        <w:t xml:space="preserve">Le fournisseur veille à conduire ses activités conformément aux principes définis dans la Charte </w:t>
      </w:r>
      <w:r w:rsidRPr="00C71464" w:rsidR="006428E5">
        <w:rPr>
          <w:rFonts w:ascii="Montserrat" w:hAnsi="Montserrat" w:cstheme="minorHAnsi"/>
          <w:sz w:val="20"/>
          <w:szCs w:val="20"/>
        </w:rPr>
        <w:t>Éthique</w:t>
      </w:r>
      <w:r w:rsidRPr="00C71464">
        <w:rPr>
          <w:rFonts w:ascii="Montserrat" w:hAnsi="Montserrat" w:cstheme="minorHAnsi"/>
          <w:sz w:val="20"/>
          <w:szCs w:val="20"/>
        </w:rPr>
        <w:t xml:space="preserve"> d</w:t>
      </w:r>
      <w:r w:rsidRPr="00C71464" w:rsidR="00E87E38">
        <w:rPr>
          <w:rFonts w:ascii="Montserrat" w:hAnsi="Montserrat" w:cstheme="minorHAnsi"/>
          <w:sz w:val="20"/>
          <w:szCs w:val="20"/>
        </w:rPr>
        <w:t>e</w:t>
      </w:r>
      <w:r w:rsidRPr="00C71464">
        <w:rPr>
          <w:rFonts w:ascii="Montserrat" w:hAnsi="Montserrat" w:cstheme="minorHAnsi"/>
          <w:sz w:val="20"/>
          <w:szCs w:val="20"/>
        </w:rPr>
        <w:t xml:space="preserve"> SAASWEDO, et s’engage à ne pas être impliqué de quelque manière que ce soit dans un quelconque acte de corruption, d’extorsion ou de détournement de fonds, ni dans une forme de versement de pots-de-vin.</w:t>
      </w:r>
    </w:p>
    <w:p w:rsidR="00510C90" w:rsidP="00E44893" w:rsidRDefault="00510C90" w14:paraId="0D011840" w14:textId="5ECA6A36">
      <w:pPr>
        <w:spacing w:line="276" w:lineRule="auto"/>
        <w:rPr>
          <w:rFonts w:ascii="Montserrat" w:hAnsi="Montserrat" w:cstheme="minorHAnsi"/>
          <w:sz w:val="20"/>
          <w:szCs w:val="20"/>
        </w:rPr>
      </w:pPr>
      <w:r w:rsidRPr="00C71464">
        <w:rPr>
          <w:rFonts w:ascii="Montserrat" w:hAnsi="Montserrat" w:cstheme="minorHAnsi"/>
          <w:sz w:val="20"/>
          <w:szCs w:val="20"/>
        </w:rPr>
        <w:t>Le fournisseur se doit de prévenir et de s’interdire les pratiques suivantes :</w:t>
      </w:r>
    </w:p>
    <w:p w:rsidRPr="00C71464" w:rsidR="00FA21AF" w:rsidP="00E44893" w:rsidRDefault="00FA21AF" w14:paraId="16598AE9" w14:textId="77777777">
      <w:pPr>
        <w:spacing w:line="276" w:lineRule="auto"/>
        <w:rPr>
          <w:rFonts w:ascii="Montserrat" w:hAnsi="Montserrat" w:cstheme="minorHAnsi"/>
          <w:sz w:val="20"/>
          <w:szCs w:val="20"/>
        </w:rPr>
      </w:pPr>
    </w:p>
    <w:p w:rsidRPr="00EE680A" w:rsidR="00510C90" w:rsidP="00EE680A" w:rsidRDefault="00510C90" w14:paraId="7E0C0A84" w14:textId="7C0FC8C3">
      <w:pPr>
        <w:pStyle w:val="ListParagraph"/>
        <w:numPr>
          <w:ilvl w:val="0"/>
          <w:numId w:val="18"/>
        </w:numPr>
        <w:spacing w:line="276" w:lineRule="auto"/>
        <w:rPr>
          <w:rFonts w:ascii="Montserrat" w:hAnsi="Montserrat" w:cstheme="minorHAnsi"/>
          <w:sz w:val="20"/>
          <w:szCs w:val="20"/>
        </w:rPr>
      </w:pPr>
      <w:r w:rsidRPr="00EE680A">
        <w:rPr>
          <w:rFonts w:ascii="Montserrat" w:hAnsi="Montserrat" w:cstheme="minorHAnsi"/>
          <w:sz w:val="20"/>
          <w:szCs w:val="20"/>
        </w:rPr>
        <w:t>Blanchiment d’argent ;</w:t>
      </w:r>
    </w:p>
    <w:p w:rsidRPr="00EE680A" w:rsidR="00510C90" w:rsidP="00EE680A" w:rsidRDefault="00510C90" w14:paraId="2EFC5DCB" w14:textId="5A786361">
      <w:pPr>
        <w:pStyle w:val="ListParagraph"/>
        <w:numPr>
          <w:ilvl w:val="0"/>
          <w:numId w:val="18"/>
        </w:numPr>
        <w:spacing w:line="276" w:lineRule="auto"/>
        <w:rPr>
          <w:rFonts w:ascii="Montserrat" w:hAnsi="Montserrat" w:cstheme="minorHAnsi"/>
          <w:sz w:val="20"/>
          <w:szCs w:val="20"/>
        </w:rPr>
      </w:pPr>
      <w:r w:rsidRPr="00EE680A">
        <w:rPr>
          <w:rFonts w:ascii="Montserrat" w:hAnsi="Montserrat" w:cstheme="minorHAnsi"/>
          <w:sz w:val="20"/>
          <w:szCs w:val="20"/>
        </w:rPr>
        <w:t>Pot de vin ;</w:t>
      </w:r>
    </w:p>
    <w:p w:rsidRPr="00EE680A" w:rsidR="00510C90" w:rsidP="00EE680A" w:rsidRDefault="00510C90" w14:paraId="22A707B2" w14:textId="04206690">
      <w:pPr>
        <w:pStyle w:val="ListParagraph"/>
        <w:numPr>
          <w:ilvl w:val="0"/>
          <w:numId w:val="18"/>
        </w:numPr>
        <w:spacing w:line="276" w:lineRule="auto"/>
        <w:rPr>
          <w:rFonts w:ascii="Montserrat" w:hAnsi="Montserrat" w:cstheme="minorHAnsi"/>
          <w:sz w:val="20"/>
          <w:szCs w:val="20"/>
        </w:rPr>
      </w:pPr>
      <w:r w:rsidRPr="00EE680A">
        <w:rPr>
          <w:rFonts w:ascii="Montserrat" w:hAnsi="Montserrat" w:cstheme="minorHAnsi"/>
          <w:sz w:val="20"/>
          <w:szCs w:val="20"/>
        </w:rPr>
        <w:t>Conflit d’intérêt, corruption ou fraude ;</w:t>
      </w:r>
    </w:p>
    <w:p w:rsidRPr="00EE680A" w:rsidR="00510C90" w:rsidP="00EE680A" w:rsidRDefault="00510C90" w14:paraId="7CDEEE0F" w14:textId="47B9B4A0">
      <w:pPr>
        <w:pStyle w:val="ListParagraph"/>
        <w:numPr>
          <w:ilvl w:val="0"/>
          <w:numId w:val="18"/>
        </w:numPr>
        <w:spacing w:line="276" w:lineRule="auto"/>
        <w:rPr>
          <w:rFonts w:ascii="Montserrat" w:hAnsi="Montserrat" w:cstheme="minorHAnsi"/>
          <w:sz w:val="20"/>
          <w:szCs w:val="20"/>
        </w:rPr>
      </w:pPr>
      <w:r w:rsidRPr="00EE680A">
        <w:rPr>
          <w:rFonts w:ascii="Montserrat" w:hAnsi="Montserrat" w:cstheme="minorHAnsi"/>
          <w:sz w:val="20"/>
          <w:szCs w:val="20"/>
        </w:rPr>
        <w:t>Comportement anti-concurrentiel ;</w:t>
      </w:r>
    </w:p>
    <w:p w:rsidRPr="00EE680A" w:rsidR="00510C90" w:rsidP="00EE680A" w:rsidRDefault="00510C90" w14:paraId="0F5FB0B6" w14:textId="1F2D4B8D">
      <w:pPr>
        <w:pStyle w:val="ListParagraph"/>
        <w:numPr>
          <w:ilvl w:val="0"/>
          <w:numId w:val="18"/>
        </w:numPr>
        <w:spacing w:line="276" w:lineRule="auto"/>
        <w:rPr>
          <w:rFonts w:ascii="Montserrat" w:hAnsi="Montserrat" w:cstheme="minorHAnsi"/>
          <w:sz w:val="20"/>
          <w:szCs w:val="20"/>
        </w:rPr>
      </w:pPr>
      <w:r w:rsidRPr="00EE680A">
        <w:rPr>
          <w:rFonts w:ascii="Montserrat" w:hAnsi="Montserrat" w:cstheme="minorHAnsi"/>
          <w:sz w:val="20"/>
          <w:szCs w:val="20"/>
        </w:rPr>
        <w:t>Divulguer les données à caractère personnel des collaborateurs et les utiliser à une autre fin que celles pour lesquelles elles ont été transmises, comme prévu dans le règlement européen sur la protection des données des personnes physiques (RGPD).</w:t>
      </w:r>
    </w:p>
    <w:p w:rsidRPr="00C71464" w:rsidR="00510C90" w:rsidP="00E44893" w:rsidRDefault="00510C90" w14:paraId="6D8B0B14" w14:textId="77777777">
      <w:pPr>
        <w:spacing w:line="276" w:lineRule="auto"/>
        <w:rPr>
          <w:rFonts w:ascii="Montserrat" w:hAnsi="Montserrat" w:cstheme="minorHAnsi"/>
          <w:sz w:val="20"/>
          <w:szCs w:val="20"/>
        </w:rPr>
      </w:pPr>
    </w:p>
    <w:p w:rsidRPr="00C71464" w:rsidR="00510C90" w:rsidP="00E44893" w:rsidRDefault="00510C90" w14:paraId="0A34FC60" w14:textId="77777777">
      <w:pPr>
        <w:spacing w:line="276" w:lineRule="auto"/>
        <w:rPr>
          <w:rFonts w:ascii="Montserrat" w:hAnsi="Montserrat" w:cstheme="minorHAnsi"/>
          <w:sz w:val="20"/>
          <w:szCs w:val="20"/>
        </w:rPr>
      </w:pPr>
    </w:p>
    <w:p w:rsidRPr="00C71464" w:rsidR="00510C90" w:rsidP="00E44893" w:rsidRDefault="00510C90" w14:paraId="2DC296F7" w14:textId="77777777">
      <w:pPr>
        <w:spacing w:line="276" w:lineRule="auto"/>
        <w:rPr>
          <w:rFonts w:ascii="Montserrat" w:hAnsi="Montserrat" w:cstheme="minorHAnsi"/>
          <w:b/>
          <w:bCs/>
          <w:sz w:val="20"/>
          <w:szCs w:val="20"/>
        </w:rPr>
      </w:pPr>
      <w:r w:rsidRPr="00C71464">
        <w:rPr>
          <w:rFonts w:ascii="Montserrat" w:hAnsi="Montserrat" w:cstheme="minorHAnsi"/>
          <w:b/>
          <w:bCs/>
          <w:sz w:val="20"/>
          <w:szCs w:val="20"/>
        </w:rPr>
        <w:t>ENGAGEMENT ENVIRONNEMENTAUX</w:t>
      </w:r>
    </w:p>
    <w:p w:rsidRPr="00C71464" w:rsidR="00510C90" w:rsidP="00E44893" w:rsidRDefault="00510C90" w14:paraId="1D263C07" w14:textId="77777777">
      <w:pPr>
        <w:spacing w:line="276" w:lineRule="auto"/>
        <w:rPr>
          <w:rFonts w:ascii="Montserrat" w:hAnsi="Montserrat" w:cstheme="minorHAnsi"/>
          <w:sz w:val="20"/>
          <w:szCs w:val="20"/>
        </w:rPr>
      </w:pPr>
    </w:p>
    <w:p w:rsidR="00510C90" w:rsidP="00E44893" w:rsidRDefault="00510C90" w14:paraId="5ED99828" w14:textId="0432D8B3">
      <w:pPr>
        <w:spacing w:line="276" w:lineRule="auto"/>
        <w:rPr>
          <w:rFonts w:ascii="Montserrat" w:hAnsi="Montserrat" w:cstheme="minorHAnsi"/>
          <w:sz w:val="20"/>
          <w:szCs w:val="20"/>
        </w:rPr>
      </w:pPr>
      <w:r w:rsidRPr="00C71464">
        <w:rPr>
          <w:rFonts w:ascii="Montserrat" w:hAnsi="Montserrat" w:cstheme="minorHAnsi"/>
          <w:sz w:val="20"/>
          <w:szCs w:val="20"/>
        </w:rPr>
        <w:t>Le fournisseur doit se conformer aux dispositions et normes environnementales qui sont applicables à son activité, et observer ces pratiques d’éthique environnementale dans tous les lieux où il opère. De plus, le fournisseur doit être en capacité d’apporter la preuve de l’amélioration constante de ses performances en matière d’impact environnemental.</w:t>
      </w:r>
    </w:p>
    <w:p w:rsidRPr="00C71464" w:rsidR="00FA21AF" w:rsidP="00E44893" w:rsidRDefault="00FA21AF" w14:paraId="2DB00C84" w14:textId="77777777">
      <w:pPr>
        <w:spacing w:line="276" w:lineRule="auto"/>
        <w:rPr>
          <w:rFonts w:ascii="Montserrat" w:hAnsi="Montserrat" w:cstheme="minorHAnsi"/>
          <w:sz w:val="20"/>
          <w:szCs w:val="20"/>
        </w:rPr>
      </w:pPr>
    </w:p>
    <w:p w:rsidRPr="00C71464" w:rsidR="00510C90" w:rsidP="00E44893" w:rsidRDefault="00EE680A" w14:paraId="5CAF1889" w14:textId="3A40A04C">
      <w:pPr>
        <w:spacing w:line="276" w:lineRule="auto"/>
        <w:rPr>
          <w:rFonts w:ascii="Montserrat" w:hAnsi="Montserrat" w:cstheme="minorHAnsi"/>
          <w:sz w:val="20"/>
          <w:szCs w:val="20"/>
        </w:rPr>
      </w:pPr>
      <w:r>
        <w:rPr>
          <w:rFonts w:ascii="Montserrat" w:hAnsi="Montserrat" w:cstheme="minorHAnsi"/>
          <w:sz w:val="20"/>
          <w:szCs w:val="20"/>
        </w:rPr>
        <w:t>Le Groupe CFI et ses filiales</w:t>
      </w:r>
      <w:r w:rsidRPr="00C71464" w:rsidR="00510C90">
        <w:rPr>
          <w:rFonts w:ascii="Montserrat" w:hAnsi="Montserrat" w:cstheme="minorHAnsi"/>
          <w:sz w:val="20"/>
          <w:szCs w:val="20"/>
        </w:rPr>
        <w:t xml:space="preserve"> porte</w:t>
      </w:r>
      <w:r>
        <w:rPr>
          <w:rFonts w:ascii="Montserrat" w:hAnsi="Montserrat" w:cstheme="minorHAnsi"/>
          <w:sz w:val="20"/>
          <w:szCs w:val="20"/>
        </w:rPr>
        <w:t>nt</w:t>
      </w:r>
      <w:r w:rsidRPr="00C71464" w:rsidR="00510C90">
        <w:rPr>
          <w:rFonts w:ascii="Montserrat" w:hAnsi="Montserrat" w:cstheme="minorHAnsi"/>
          <w:sz w:val="20"/>
          <w:szCs w:val="20"/>
        </w:rPr>
        <w:t xml:space="preserve"> ainsi une attention particulière aux pratiques suivantes :</w:t>
      </w:r>
    </w:p>
    <w:p w:rsidRPr="00FA21AF" w:rsidR="00510C90" w:rsidP="00FA21AF" w:rsidRDefault="00510C90" w14:paraId="444D3016" w14:textId="5633C52C">
      <w:pPr>
        <w:pStyle w:val="ListParagraph"/>
        <w:numPr>
          <w:ilvl w:val="0"/>
          <w:numId w:val="19"/>
        </w:numPr>
        <w:spacing w:line="276" w:lineRule="auto"/>
        <w:rPr>
          <w:rFonts w:ascii="Montserrat" w:hAnsi="Montserrat" w:cstheme="minorHAnsi"/>
          <w:sz w:val="20"/>
          <w:szCs w:val="20"/>
        </w:rPr>
      </w:pPr>
      <w:r w:rsidRPr="00FA21AF">
        <w:rPr>
          <w:rFonts w:ascii="Montserrat" w:hAnsi="Montserrat" w:cstheme="minorHAnsi"/>
          <w:sz w:val="20"/>
          <w:szCs w:val="20"/>
        </w:rPr>
        <w:t>Conception de produits et services avec prise en en compte des considérations environnementales ;</w:t>
      </w:r>
    </w:p>
    <w:p w:rsidRPr="00FA21AF" w:rsidR="00510C90" w:rsidP="00FA21AF" w:rsidRDefault="00510C90" w14:paraId="603AA08B" w14:textId="08441552">
      <w:pPr>
        <w:pStyle w:val="ListParagraph"/>
        <w:numPr>
          <w:ilvl w:val="0"/>
          <w:numId w:val="19"/>
        </w:numPr>
        <w:spacing w:line="276" w:lineRule="auto"/>
        <w:rPr>
          <w:rFonts w:ascii="Montserrat" w:hAnsi="Montserrat" w:cstheme="minorHAnsi"/>
          <w:sz w:val="20"/>
          <w:szCs w:val="20"/>
        </w:rPr>
      </w:pPr>
      <w:r w:rsidRPr="00FA21AF">
        <w:rPr>
          <w:rFonts w:ascii="Montserrat" w:hAnsi="Montserrat" w:cstheme="minorHAnsi"/>
          <w:sz w:val="20"/>
          <w:szCs w:val="20"/>
        </w:rPr>
        <w:t>Réduction et limitation des émissions de gaz à effet de serre, de l’utilisation de ressources</w:t>
      </w:r>
    </w:p>
    <w:p w:rsidRPr="00FA21AF" w:rsidR="00510C90" w:rsidP="00FA21AF" w:rsidRDefault="00510C90" w14:paraId="442DEB8F" w14:textId="48D88102">
      <w:pPr>
        <w:pStyle w:val="ListParagraph"/>
        <w:numPr>
          <w:ilvl w:val="0"/>
          <w:numId w:val="19"/>
        </w:numPr>
        <w:spacing w:line="276" w:lineRule="auto"/>
        <w:rPr>
          <w:rFonts w:ascii="Montserrat" w:hAnsi="Montserrat" w:cstheme="minorHAnsi"/>
          <w:sz w:val="20"/>
          <w:szCs w:val="20"/>
        </w:rPr>
      </w:pPr>
      <w:r w:rsidRPr="00FA21AF">
        <w:rPr>
          <w:rFonts w:ascii="Montserrat" w:hAnsi="Montserrat" w:cstheme="minorHAnsi"/>
          <w:sz w:val="20"/>
          <w:szCs w:val="20"/>
        </w:rPr>
        <w:t>(énergie et eau) et matières premières non-renouvelables, et de produits non respectueux de l’environnement ;</w:t>
      </w:r>
    </w:p>
    <w:p w:rsidRPr="00FA21AF" w:rsidR="00510C90" w:rsidP="00FA21AF" w:rsidRDefault="00510C90" w14:paraId="30B2987A" w14:textId="6DAFE695">
      <w:pPr>
        <w:pStyle w:val="ListParagraph"/>
        <w:numPr>
          <w:ilvl w:val="0"/>
          <w:numId w:val="19"/>
        </w:numPr>
        <w:spacing w:line="276" w:lineRule="auto"/>
        <w:rPr>
          <w:rFonts w:ascii="Montserrat" w:hAnsi="Montserrat" w:cstheme="minorHAnsi"/>
          <w:sz w:val="20"/>
          <w:szCs w:val="20"/>
        </w:rPr>
      </w:pPr>
      <w:r w:rsidRPr="00FA21AF">
        <w:rPr>
          <w:rFonts w:ascii="Montserrat" w:hAnsi="Montserrat" w:cstheme="minorHAnsi"/>
          <w:sz w:val="20"/>
          <w:szCs w:val="20"/>
        </w:rPr>
        <w:t>Restriction maximale des déchets et polluants ;</w:t>
      </w:r>
    </w:p>
    <w:p w:rsidRPr="00FA21AF" w:rsidR="00510C90" w:rsidP="00FA21AF" w:rsidRDefault="00510C90" w14:paraId="4E905DC1" w14:textId="6ED7C1FF">
      <w:pPr>
        <w:pStyle w:val="ListParagraph"/>
        <w:numPr>
          <w:ilvl w:val="0"/>
          <w:numId w:val="19"/>
        </w:numPr>
        <w:spacing w:line="276" w:lineRule="auto"/>
        <w:rPr>
          <w:rFonts w:ascii="Montserrat" w:hAnsi="Montserrat" w:cstheme="minorHAnsi"/>
          <w:sz w:val="20"/>
          <w:szCs w:val="20"/>
        </w:rPr>
      </w:pPr>
      <w:r w:rsidRPr="00FA21AF">
        <w:rPr>
          <w:rFonts w:ascii="Montserrat" w:hAnsi="Montserrat" w:cstheme="minorHAnsi"/>
          <w:sz w:val="20"/>
          <w:szCs w:val="20"/>
        </w:rPr>
        <w:t>Responsabilisation de ses collaborateurs concernant la production de déchets, et mise en place de dispositifs destinés à limiter le gaspillage et optimiser le recyclage.</w:t>
      </w:r>
    </w:p>
    <w:p w:rsidRPr="00C71464" w:rsidR="00510C90" w:rsidP="00E44893" w:rsidRDefault="00510C90" w14:paraId="1369A25D" w14:textId="2080D305">
      <w:pPr>
        <w:spacing w:line="276" w:lineRule="auto"/>
        <w:rPr>
          <w:rFonts w:ascii="Montserrat" w:hAnsi="Montserrat" w:cstheme="minorHAnsi"/>
          <w:sz w:val="20"/>
          <w:szCs w:val="20"/>
        </w:rPr>
      </w:pPr>
      <w:r w:rsidRPr="00C71464">
        <w:rPr>
          <w:rFonts w:ascii="Montserrat" w:hAnsi="Montserrat" w:cstheme="minorHAnsi"/>
          <w:sz w:val="20"/>
          <w:szCs w:val="20"/>
        </w:rPr>
        <w:t xml:space="preserve"> </w:t>
      </w:r>
    </w:p>
    <w:p w:rsidRPr="00C71464" w:rsidR="00510C90" w:rsidP="00E44893" w:rsidRDefault="00510C90" w14:paraId="568676D1" w14:textId="4D7E3DCC">
      <w:pPr>
        <w:spacing w:line="276" w:lineRule="auto"/>
        <w:rPr>
          <w:rFonts w:ascii="Montserrat" w:hAnsi="Montserrat" w:cstheme="minorHAnsi"/>
          <w:sz w:val="20"/>
          <w:szCs w:val="20"/>
        </w:rPr>
      </w:pPr>
    </w:p>
    <w:p w:rsidRPr="00C71464" w:rsidR="00510C90" w:rsidP="00E44893" w:rsidRDefault="00510C90" w14:paraId="7F891021" w14:textId="44B2EB93">
      <w:pPr>
        <w:spacing w:line="276" w:lineRule="auto"/>
        <w:rPr>
          <w:rFonts w:ascii="Montserrat" w:hAnsi="Montserrat" w:cstheme="minorHAnsi"/>
          <w:sz w:val="20"/>
          <w:szCs w:val="20"/>
        </w:rPr>
      </w:pPr>
    </w:p>
    <w:p w:rsidRPr="00C71464" w:rsidR="00510C90" w:rsidP="00E44893" w:rsidRDefault="00510C90" w14:paraId="483CCAE2" w14:textId="6D6245A4">
      <w:pPr>
        <w:spacing w:line="276" w:lineRule="auto"/>
        <w:rPr>
          <w:rFonts w:ascii="Montserrat" w:hAnsi="Montserrat" w:cstheme="minorHAnsi"/>
          <w:sz w:val="20"/>
          <w:szCs w:val="20"/>
        </w:rPr>
      </w:pPr>
    </w:p>
    <w:p w:rsidRPr="00C71464" w:rsidR="00510C90" w:rsidP="00E44893" w:rsidRDefault="00510C90" w14:paraId="5F40148B" w14:textId="5E89364B">
      <w:pPr>
        <w:spacing w:line="276" w:lineRule="auto"/>
        <w:rPr>
          <w:rFonts w:ascii="Montserrat" w:hAnsi="Montserrat" w:cstheme="minorHAnsi"/>
          <w:sz w:val="20"/>
          <w:szCs w:val="20"/>
        </w:rPr>
      </w:pPr>
    </w:p>
    <w:p w:rsidRPr="00C71464" w:rsidR="00510C90" w:rsidP="00E44893" w:rsidRDefault="00510C90" w14:paraId="38610D89" w14:textId="627AA93A">
      <w:pPr>
        <w:spacing w:line="276" w:lineRule="auto"/>
        <w:rPr>
          <w:rFonts w:ascii="Montserrat" w:hAnsi="Montserrat" w:cstheme="minorHAnsi"/>
          <w:sz w:val="20"/>
          <w:szCs w:val="20"/>
        </w:rPr>
      </w:pPr>
    </w:p>
    <w:p w:rsidRPr="00C71464" w:rsidR="00510C90" w:rsidP="00E44893" w:rsidRDefault="00510C90" w14:paraId="7E510FF7" w14:textId="542C335C">
      <w:pPr>
        <w:spacing w:line="276" w:lineRule="auto"/>
        <w:rPr>
          <w:rFonts w:ascii="Montserrat" w:hAnsi="Montserrat" w:cstheme="minorHAnsi"/>
          <w:sz w:val="20"/>
          <w:szCs w:val="20"/>
        </w:rPr>
      </w:pPr>
    </w:p>
    <w:p w:rsidRPr="00C71464" w:rsidR="00510C90" w:rsidP="00E44893" w:rsidRDefault="00510C90" w14:paraId="06DE76B6" w14:textId="51009443">
      <w:pPr>
        <w:spacing w:line="276" w:lineRule="auto"/>
        <w:rPr>
          <w:rFonts w:ascii="Montserrat" w:hAnsi="Montserrat" w:cstheme="minorHAnsi"/>
          <w:sz w:val="20"/>
          <w:szCs w:val="20"/>
        </w:rPr>
      </w:pPr>
    </w:p>
    <w:p w:rsidRPr="00C71464" w:rsidR="00510C90" w:rsidP="00E44893" w:rsidRDefault="00510C90" w14:paraId="1F7CE0E3" w14:textId="59169D90">
      <w:pPr>
        <w:spacing w:line="276" w:lineRule="auto"/>
        <w:rPr>
          <w:rFonts w:ascii="Montserrat" w:hAnsi="Montserrat" w:cstheme="minorHAnsi"/>
          <w:sz w:val="20"/>
          <w:szCs w:val="20"/>
        </w:rPr>
      </w:pPr>
    </w:p>
    <w:p w:rsidR="00FA21AF" w:rsidP="00FA21AF" w:rsidRDefault="00C71464" w14:paraId="71B1336B" w14:textId="2D0CA2C0">
      <w:pPr>
        <w:spacing w:line="276" w:lineRule="auto"/>
        <w:jc w:val="center"/>
        <w:rPr>
          <w:rFonts w:ascii="Montserrat" w:hAnsi="Montserrat" w:cstheme="minorHAnsi"/>
          <w:sz w:val="20"/>
          <w:szCs w:val="20"/>
        </w:rPr>
      </w:pPr>
      <w:r>
        <w:rPr>
          <w:rFonts w:ascii="Montserrat" w:hAnsi="Montserrat" w:cstheme="minorHAnsi"/>
          <w:sz w:val="20"/>
          <w:szCs w:val="20"/>
        </w:rPr>
        <w:br w:type="page"/>
      </w:r>
      <w:r w:rsidRPr="00C71464" w:rsidR="00FA21AF">
        <w:rPr>
          <w:rFonts w:ascii="Montserrat" w:hAnsi="Montserrat" w:cstheme="minorHAnsi"/>
          <w:noProof/>
          <w:color w:val="293647"/>
          <w:spacing w:val="32"/>
        </w:rPr>
        <w:drawing>
          <wp:inline distT="0" distB="0" distL="0" distR="0" wp14:anchorId="136A85F5" wp14:editId="78A1CBBD">
            <wp:extent cx="415966" cy="410564"/>
            <wp:effectExtent l="0" t="0" r="317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15966" cy="410564"/>
                    </a:xfrm>
                    <a:prstGeom prst="rect">
                      <a:avLst/>
                    </a:prstGeom>
                  </pic:spPr>
                </pic:pic>
              </a:graphicData>
            </a:graphic>
          </wp:inline>
        </w:drawing>
      </w:r>
    </w:p>
    <w:p w:rsidRPr="00C71464" w:rsidR="009A7AC4" w:rsidP="00FA21AF" w:rsidRDefault="009A7AC4" w14:paraId="58CC6EF3" w14:textId="77777777">
      <w:pPr>
        <w:spacing w:line="276" w:lineRule="auto"/>
        <w:jc w:val="center"/>
        <w:rPr>
          <w:rFonts w:ascii="Montserrat" w:hAnsi="Montserrat" w:cs="Calibri (Corps)"/>
          <w:b/>
          <w:bCs/>
          <w:spacing w:val="20"/>
          <w:sz w:val="28"/>
          <w:szCs w:val="28"/>
        </w:rPr>
      </w:pPr>
    </w:p>
    <w:p w:rsidRPr="00C71464" w:rsidR="00FA21AF" w:rsidP="00FA21AF" w:rsidRDefault="00FA21AF" w14:paraId="360E7301" w14:textId="77777777">
      <w:pPr>
        <w:spacing w:line="276" w:lineRule="auto"/>
        <w:jc w:val="center"/>
        <w:rPr>
          <w:rFonts w:ascii="Montserrat" w:hAnsi="Montserrat" w:cs="Calibri (Corps)"/>
          <w:b/>
          <w:bCs/>
          <w:spacing w:val="20"/>
          <w:sz w:val="28"/>
          <w:szCs w:val="28"/>
        </w:rPr>
      </w:pPr>
      <w:r w:rsidRPr="00C71464">
        <w:rPr>
          <w:rFonts w:ascii="Montserrat" w:hAnsi="Montserrat" w:cs="Calibri (Corps)"/>
          <w:b/>
          <w:bCs/>
          <w:spacing w:val="20"/>
          <w:sz w:val="28"/>
          <w:szCs w:val="28"/>
        </w:rPr>
        <w:t>L</w:t>
      </w:r>
      <w:r>
        <w:rPr>
          <w:rFonts w:ascii="Montserrat" w:hAnsi="Montserrat" w:cs="Calibri (Corps)"/>
          <w:b/>
          <w:bCs/>
          <w:spacing w:val="20"/>
          <w:sz w:val="28"/>
          <w:szCs w:val="28"/>
        </w:rPr>
        <w:t xml:space="preserve">ES </w:t>
      </w:r>
      <w:r w:rsidRPr="00C71464">
        <w:rPr>
          <w:rFonts w:ascii="Montserrat" w:hAnsi="Montserrat" w:cs="Calibri (Corps)"/>
          <w:b/>
          <w:bCs/>
          <w:spacing w:val="20"/>
          <w:sz w:val="28"/>
          <w:szCs w:val="28"/>
        </w:rPr>
        <w:t>ENGAGEMENT</w:t>
      </w:r>
      <w:r>
        <w:rPr>
          <w:rFonts w:ascii="Montserrat" w:hAnsi="Montserrat" w:cs="Calibri (Corps)"/>
          <w:b/>
          <w:bCs/>
          <w:spacing w:val="20"/>
          <w:sz w:val="28"/>
          <w:szCs w:val="28"/>
        </w:rPr>
        <w:t>S</w:t>
      </w:r>
      <w:r w:rsidRPr="00C71464">
        <w:rPr>
          <w:rFonts w:ascii="Montserrat" w:hAnsi="Montserrat" w:cs="Calibri (Corps)"/>
          <w:b/>
          <w:bCs/>
          <w:spacing w:val="20"/>
          <w:sz w:val="28"/>
          <w:szCs w:val="28"/>
        </w:rPr>
        <w:t xml:space="preserve"> </w:t>
      </w:r>
    </w:p>
    <w:p w:rsidRPr="00C71464" w:rsidR="00FA21AF" w:rsidP="00FA21AF" w:rsidRDefault="00FA21AF" w14:paraId="635EACD3" w14:textId="49FCAA4B">
      <w:pPr>
        <w:spacing w:line="276" w:lineRule="auto"/>
        <w:jc w:val="center"/>
        <w:rPr>
          <w:rFonts w:ascii="Montserrat" w:hAnsi="Montserrat" w:cs="Calibri (Corps)"/>
          <w:spacing w:val="20"/>
          <w:sz w:val="28"/>
          <w:szCs w:val="28"/>
        </w:rPr>
      </w:pPr>
      <w:r w:rsidR="00FA21AF">
        <w:rPr>
          <w:rFonts w:ascii="Montserrat" w:hAnsi="Montserrat" w:cs="Calibri (Corps)"/>
          <w:b w:val="1"/>
          <w:bCs w:val="1"/>
          <w:spacing w:val="20"/>
          <w:sz w:val="28"/>
          <w:szCs w:val="28"/>
        </w:rPr>
        <w:t>DU GROUPE CFI</w:t>
      </w:r>
      <w:r w:rsidRPr="00EE680A" w:rsidR="00FA21AF">
        <w:rPr>
          <w:rFonts w:ascii="Montserrat" w:hAnsi="Montserrat" w:cs="Calibri (Corps)"/>
          <w:b w:val="1"/>
          <w:bCs w:val="1"/>
          <w:spacing w:val="20"/>
          <w:sz w:val="28"/>
          <w:szCs w:val="28"/>
        </w:rPr>
        <w:t xml:space="preserve"> </w:t>
      </w:r>
      <w:r w:rsidRPr="00EE680A">
        <w:rPr>
          <w:rFonts w:ascii="Montserrat" w:hAnsi="Montserrat" w:cs="Calibri (Corps)"/>
          <w:b/>
          <w:bCs/>
          <w:spacing w:val="20"/>
          <w:sz w:val="28"/>
          <w:szCs w:val="28"/>
        </w:rPr>
        <w:br/>
      </w:r>
      <w:r w:rsidR="00FA21AF">
        <w:rPr>
          <w:rFonts w:ascii="Montserrat" w:hAnsi="Montserrat" w:cs="Calibri (Corps)"/>
          <w:spacing w:val="20"/>
          <w:sz w:val="28"/>
          <w:szCs w:val="28"/>
        </w:rPr>
        <w:t>EN MATIERE ENVIRON</w:t>
      </w:r>
      <w:r w:rsidR="73703551">
        <w:rPr>
          <w:rFonts w:ascii="Montserrat" w:hAnsi="Montserrat" w:cs="Calibri (Corps)"/>
          <w:spacing w:val="20"/>
          <w:sz w:val="28"/>
          <w:szCs w:val="28"/>
        </w:rPr>
        <w:t>N</w:t>
      </w:r>
      <w:r w:rsidR="00FA21AF">
        <w:rPr>
          <w:rFonts w:ascii="Montserrat" w:hAnsi="Montserrat" w:cs="Calibri (Corps)"/>
          <w:spacing w:val="20"/>
          <w:sz w:val="28"/>
          <w:szCs w:val="28"/>
        </w:rPr>
        <w:t>EMENTALE</w:t>
      </w:r>
      <w:r w:rsidRPr="00C71464" w:rsidR="00FA21AF">
        <w:rPr>
          <w:rFonts w:ascii="Montserrat" w:hAnsi="Montserrat" w:cs="Calibri (Corps)"/>
          <w:spacing w:val="20"/>
          <w:sz w:val="28"/>
          <w:szCs w:val="28"/>
        </w:rPr>
        <w:t xml:space="preserve"> </w:t>
      </w:r>
    </w:p>
    <w:p w:rsidRPr="00C71464" w:rsidR="00FA21AF" w:rsidP="00FA21AF" w:rsidRDefault="00FA21AF" w14:paraId="42191516" w14:textId="77777777">
      <w:pPr>
        <w:spacing w:line="276" w:lineRule="auto"/>
        <w:rPr>
          <w:rFonts w:ascii="Montserrat" w:hAnsi="Montserrat" w:cstheme="minorHAnsi"/>
          <w:sz w:val="20"/>
          <w:szCs w:val="20"/>
        </w:rPr>
      </w:pPr>
    </w:p>
    <w:p w:rsidRPr="00C71464" w:rsidR="00FA21AF" w:rsidP="00FA21AF" w:rsidRDefault="00FA21AF" w14:paraId="574ABF30" w14:textId="77777777">
      <w:pPr>
        <w:spacing w:line="276" w:lineRule="auto"/>
        <w:rPr>
          <w:rFonts w:ascii="Montserrat" w:hAnsi="Montserrat" w:cstheme="minorHAnsi"/>
          <w:sz w:val="20"/>
          <w:szCs w:val="20"/>
        </w:rPr>
      </w:pPr>
    </w:p>
    <w:p w:rsidRPr="00FA21AF" w:rsidR="00FA21AF" w:rsidP="00FA21AF" w:rsidRDefault="00FA21AF" w14:paraId="5E73C600" w14:textId="77777777">
      <w:pPr>
        <w:pStyle w:val="BodyText"/>
        <w:jc w:val="both"/>
        <w:rPr>
          <w:rFonts w:ascii="Montserrat" w:hAnsi="Montserrat"/>
          <w:color w:val="595959" w:themeColor="text1" w:themeTint="A6"/>
        </w:rPr>
      </w:pPr>
      <w:r w:rsidRPr="00FA21AF">
        <w:rPr>
          <w:rFonts w:ascii="Montserrat" w:hAnsi="Montserrat"/>
          <w:color w:val="595959" w:themeColor="text1" w:themeTint="A6"/>
        </w:rPr>
        <w:t xml:space="preserve">Le Groupe CFI et ses filiales s’engagent à : </w:t>
      </w:r>
    </w:p>
    <w:p w:rsidRPr="00FA21AF" w:rsidR="00FA21AF" w:rsidP="00FA21AF" w:rsidRDefault="00FA21AF" w14:paraId="1A7FD7E0" w14:textId="77777777">
      <w:pPr>
        <w:pStyle w:val="BodyText"/>
        <w:jc w:val="both"/>
        <w:rPr>
          <w:rFonts w:ascii="Montserrat" w:hAnsi="Montserrat"/>
          <w:color w:val="595959" w:themeColor="text1" w:themeTint="A6"/>
        </w:rPr>
      </w:pPr>
    </w:p>
    <w:p w:rsidRPr="00FA21AF" w:rsidR="00FA21AF" w:rsidP="00FA21AF" w:rsidRDefault="00FA21AF" w14:paraId="3589791A" w14:textId="7B4281EA">
      <w:pPr>
        <w:pStyle w:val="BodyText"/>
        <w:numPr>
          <w:ilvl w:val="0"/>
          <w:numId w:val="24"/>
        </w:numPr>
        <w:jc w:val="both"/>
        <w:rPr>
          <w:rFonts w:ascii="Montserrat" w:hAnsi="Montserrat"/>
          <w:color w:val="595959" w:themeColor="text1" w:themeTint="A6"/>
        </w:rPr>
      </w:pPr>
      <w:r w:rsidRPr="00FA21AF">
        <w:rPr>
          <w:rFonts w:ascii="Montserrat" w:hAnsi="Montserrat"/>
          <w:color w:val="595959" w:themeColor="text1" w:themeTint="A6"/>
        </w:rPr>
        <w:t>Diminuer son impact environnemental à travers ses activités achats</w:t>
      </w:r>
    </w:p>
    <w:p w:rsidRPr="00FA21AF" w:rsidR="00FA21AF" w:rsidP="00FA21AF" w:rsidRDefault="00FA21AF" w14:paraId="75F7B448" w14:textId="7EF98236">
      <w:pPr>
        <w:pStyle w:val="BodyText"/>
        <w:numPr>
          <w:ilvl w:val="0"/>
          <w:numId w:val="24"/>
        </w:numPr>
        <w:jc w:val="both"/>
        <w:rPr>
          <w:rFonts w:ascii="Montserrat" w:hAnsi="Montserrat"/>
          <w:color w:val="595959" w:themeColor="text1" w:themeTint="A6"/>
        </w:rPr>
      </w:pPr>
      <w:r w:rsidRPr="00FA21AF">
        <w:rPr>
          <w:rFonts w:ascii="Montserrat" w:hAnsi="Montserrat"/>
          <w:color w:val="595959" w:themeColor="text1" w:themeTint="A6"/>
        </w:rPr>
        <w:t xml:space="preserve">Sensibiliser et former ses acheteurs à la démarche d’achat responsable </w:t>
      </w:r>
    </w:p>
    <w:p w:rsidRPr="00FA21AF" w:rsidR="00FA21AF" w:rsidP="00FA21AF" w:rsidRDefault="00FA21AF" w14:paraId="3ACC2631" w14:textId="45053D37">
      <w:pPr>
        <w:pStyle w:val="BodyText"/>
        <w:numPr>
          <w:ilvl w:val="0"/>
          <w:numId w:val="24"/>
        </w:numPr>
        <w:jc w:val="both"/>
        <w:rPr>
          <w:rFonts w:ascii="Montserrat" w:hAnsi="Montserrat"/>
          <w:color w:val="595959" w:themeColor="text1" w:themeTint="A6"/>
        </w:rPr>
      </w:pPr>
      <w:r w:rsidRPr="00FA21AF">
        <w:rPr>
          <w:rFonts w:ascii="Montserrat" w:hAnsi="Montserrat"/>
          <w:color w:val="595959" w:themeColor="text1" w:themeTint="A6"/>
        </w:rPr>
        <w:t>Intégrer le coût complet et l’impact environnemental avant toute décision d’achat</w:t>
      </w:r>
    </w:p>
    <w:p w:rsidRPr="00FA21AF" w:rsidR="00FA21AF" w:rsidP="00FA21AF" w:rsidRDefault="00FA21AF" w14:paraId="44E1FF57" w14:textId="750A3A86">
      <w:pPr>
        <w:pStyle w:val="BodyText"/>
        <w:numPr>
          <w:ilvl w:val="0"/>
          <w:numId w:val="24"/>
        </w:numPr>
        <w:jc w:val="both"/>
        <w:rPr>
          <w:rFonts w:ascii="Montserrat" w:hAnsi="Montserrat"/>
          <w:color w:val="595959" w:themeColor="text1" w:themeTint="A6"/>
        </w:rPr>
      </w:pPr>
      <w:r w:rsidRPr="00FA21AF">
        <w:rPr>
          <w:rFonts w:ascii="Montserrat" w:hAnsi="Montserrat"/>
          <w:color w:val="595959" w:themeColor="text1" w:themeTint="A6"/>
        </w:rPr>
        <w:t>Analyser l’empreinte carbone des activités fournisseurs (Scope 3)</w:t>
      </w:r>
    </w:p>
    <w:p w:rsidRPr="00FA21AF" w:rsidR="00FA21AF" w:rsidP="00FA21AF" w:rsidRDefault="00FA21AF" w14:paraId="2D0D88C5" w14:textId="77777777">
      <w:pPr>
        <w:pStyle w:val="BodyText"/>
        <w:jc w:val="both"/>
        <w:rPr>
          <w:rFonts w:ascii="Montserrat" w:hAnsi="Montserrat"/>
          <w:color w:val="595959" w:themeColor="text1" w:themeTint="A6"/>
        </w:rPr>
      </w:pPr>
    </w:p>
    <w:p w:rsidRPr="00FA21AF" w:rsidR="00FA21AF" w:rsidP="00FA21AF" w:rsidRDefault="00FA21AF" w14:paraId="7B44B113" w14:textId="77777777">
      <w:pPr>
        <w:pStyle w:val="BodyText"/>
        <w:jc w:val="both"/>
        <w:rPr>
          <w:rFonts w:ascii="Montserrat" w:hAnsi="Montserrat"/>
          <w:color w:val="595959" w:themeColor="text1" w:themeTint="A6"/>
        </w:rPr>
      </w:pPr>
      <w:r w:rsidRPr="00FA21AF">
        <w:rPr>
          <w:rFonts w:ascii="Montserrat" w:hAnsi="Montserrat"/>
          <w:color w:val="595959" w:themeColor="text1" w:themeTint="A6"/>
        </w:rPr>
        <w:t>Les référents achats du Groupe CFI et ses filiales seront force de proposition en matière d’impact environnemental auprès des fournisseurs qui pourront ainsi mettre en place des actions issues d’un bilan carbone et réduire leur facture énergétique.</w:t>
      </w:r>
    </w:p>
    <w:p w:rsidRPr="00FA21AF" w:rsidR="00FA21AF" w:rsidP="00FA21AF" w:rsidRDefault="00FA21AF" w14:paraId="154A18FF" w14:textId="77777777">
      <w:pPr>
        <w:pStyle w:val="ListParagraph"/>
        <w:jc w:val="both"/>
        <w:rPr>
          <w:rFonts w:ascii="Montserrat" w:hAnsi="Montserrat"/>
          <w:sz w:val="20"/>
          <w:szCs w:val="20"/>
        </w:rPr>
      </w:pPr>
      <w:r w:rsidRPr="00FA21AF">
        <w:rPr>
          <w:rFonts w:ascii="Montserrat" w:hAnsi="Montserrat"/>
          <w:sz w:val="20"/>
          <w:szCs w:val="20"/>
        </w:rPr>
        <w:t xml:space="preserve"> </w:t>
      </w:r>
    </w:p>
    <w:p w:rsidRPr="00FA21AF" w:rsidR="00FA21AF" w:rsidP="00FA21AF" w:rsidRDefault="00FA21AF" w14:paraId="56ADA21D" w14:textId="77777777">
      <w:pPr>
        <w:pStyle w:val="BodyText"/>
        <w:jc w:val="both"/>
        <w:rPr>
          <w:rFonts w:ascii="Montserrat" w:hAnsi="Montserrat"/>
          <w:color w:val="595959" w:themeColor="text1" w:themeTint="A6"/>
        </w:rPr>
      </w:pPr>
      <w:r w:rsidRPr="00FA21AF">
        <w:rPr>
          <w:rFonts w:ascii="Montserrat" w:hAnsi="Montserrat"/>
          <w:color w:val="595959" w:themeColor="text1" w:themeTint="A6"/>
        </w:rPr>
        <w:t xml:space="preserve">La réussite de cette politique passe par une intégration systématique du développement durable dans les pratiques achats de l’entreprise. </w:t>
      </w:r>
    </w:p>
    <w:p w:rsidRPr="00FA21AF" w:rsidR="00FA21AF" w:rsidP="00FA21AF" w:rsidRDefault="00FA21AF" w14:paraId="5E310435" w14:textId="77777777">
      <w:pPr>
        <w:pStyle w:val="BodyText"/>
        <w:jc w:val="both"/>
        <w:rPr>
          <w:rFonts w:ascii="Montserrat" w:hAnsi="Montserrat"/>
          <w:color w:val="595959" w:themeColor="text1" w:themeTint="A6"/>
        </w:rPr>
      </w:pPr>
    </w:p>
    <w:p w:rsidRPr="00FA21AF" w:rsidR="00FA21AF" w:rsidP="00FA21AF" w:rsidRDefault="00FA21AF" w14:paraId="197B3EA5" w14:textId="77777777">
      <w:pPr>
        <w:pStyle w:val="BodyText"/>
        <w:jc w:val="both"/>
        <w:rPr>
          <w:rFonts w:ascii="Montserrat" w:hAnsi="Montserrat"/>
          <w:color w:val="595959" w:themeColor="text1" w:themeTint="A6"/>
        </w:rPr>
      </w:pPr>
      <w:r w:rsidRPr="00FA21AF">
        <w:rPr>
          <w:rFonts w:ascii="Montserrat" w:hAnsi="Montserrat"/>
          <w:color w:val="595959" w:themeColor="text1" w:themeTint="A6"/>
        </w:rPr>
        <w:t>Dans le processus achat, cela se traduit par :</w:t>
      </w:r>
    </w:p>
    <w:p w:rsidRPr="00FA21AF" w:rsidR="00FA21AF" w:rsidP="00FA21AF" w:rsidRDefault="00FA21AF" w14:paraId="281F0E2B" w14:textId="77777777">
      <w:pPr>
        <w:pStyle w:val="BodyText"/>
        <w:jc w:val="both"/>
        <w:rPr>
          <w:rFonts w:ascii="Montserrat" w:hAnsi="Montserrat"/>
          <w:color w:val="595959" w:themeColor="text1" w:themeTint="A6"/>
        </w:rPr>
      </w:pPr>
    </w:p>
    <w:p w:rsidRPr="00FA21AF" w:rsidR="00FA21AF" w:rsidP="00FA21AF" w:rsidRDefault="00FA21AF" w14:paraId="4A6F5360" w14:textId="77777777">
      <w:pPr>
        <w:pStyle w:val="BodyText"/>
        <w:numPr>
          <w:ilvl w:val="0"/>
          <w:numId w:val="25"/>
        </w:numPr>
        <w:jc w:val="both"/>
        <w:rPr>
          <w:rFonts w:ascii="Montserrat" w:hAnsi="Montserrat"/>
          <w:color w:val="595959" w:themeColor="text1" w:themeTint="A6"/>
        </w:rPr>
      </w:pPr>
      <w:r w:rsidRPr="00FA21AF">
        <w:rPr>
          <w:rFonts w:ascii="Montserrat" w:hAnsi="Montserrat"/>
          <w:color w:val="595959" w:themeColor="text1" w:themeTint="A6"/>
        </w:rPr>
        <w:t>Un questionnement des besoins en collaboration avec les prescripteurs et les utilisateurs internes</w:t>
      </w:r>
    </w:p>
    <w:p w:rsidRPr="00FA21AF" w:rsidR="00FA21AF" w:rsidP="00FA21AF" w:rsidRDefault="00FA21AF" w14:paraId="2BDE55DB" w14:textId="77777777">
      <w:pPr>
        <w:pStyle w:val="BodyText"/>
        <w:numPr>
          <w:ilvl w:val="0"/>
          <w:numId w:val="25"/>
        </w:numPr>
        <w:jc w:val="both"/>
        <w:rPr>
          <w:rFonts w:ascii="Montserrat" w:hAnsi="Montserrat"/>
          <w:color w:val="595959" w:themeColor="text1" w:themeTint="A6"/>
        </w:rPr>
      </w:pPr>
      <w:r w:rsidRPr="00FA21AF">
        <w:rPr>
          <w:rFonts w:ascii="Montserrat" w:hAnsi="Montserrat"/>
          <w:color w:val="595959" w:themeColor="text1" w:themeTint="A6"/>
        </w:rPr>
        <w:t xml:space="preserve">La veille et l’analyse du marché fournisseurs </w:t>
      </w:r>
    </w:p>
    <w:p w:rsidRPr="00FA21AF" w:rsidR="00FA21AF" w:rsidP="00FA21AF" w:rsidRDefault="00FA21AF" w14:paraId="0B906D15" w14:textId="77777777">
      <w:pPr>
        <w:pStyle w:val="BodyText"/>
        <w:numPr>
          <w:ilvl w:val="0"/>
          <w:numId w:val="25"/>
        </w:numPr>
        <w:jc w:val="both"/>
        <w:rPr>
          <w:rFonts w:ascii="Montserrat" w:hAnsi="Montserrat"/>
          <w:color w:val="595959" w:themeColor="text1" w:themeTint="A6"/>
        </w:rPr>
      </w:pPr>
      <w:r w:rsidRPr="00FA21AF">
        <w:rPr>
          <w:rFonts w:ascii="Montserrat" w:hAnsi="Montserrat"/>
          <w:color w:val="595959" w:themeColor="text1" w:themeTint="A6"/>
        </w:rPr>
        <w:t>La prise en compte du développement durable dans l’analyse des risques et opportunités lors de l’élaboration des stratégies d’achats par catégorie</w:t>
      </w:r>
    </w:p>
    <w:p w:rsidRPr="00FA21AF" w:rsidR="00FA21AF" w:rsidP="00FA21AF" w:rsidRDefault="00FA21AF" w14:paraId="3EB56CC9" w14:textId="77777777">
      <w:pPr>
        <w:pStyle w:val="BodyText"/>
        <w:numPr>
          <w:ilvl w:val="0"/>
          <w:numId w:val="25"/>
        </w:numPr>
        <w:jc w:val="both"/>
        <w:rPr>
          <w:rFonts w:ascii="Montserrat" w:hAnsi="Montserrat"/>
          <w:color w:val="595959" w:themeColor="text1" w:themeTint="A6"/>
        </w:rPr>
      </w:pPr>
      <w:r w:rsidRPr="00FA21AF">
        <w:rPr>
          <w:rFonts w:ascii="Montserrat" w:hAnsi="Montserrat"/>
          <w:color w:val="595959" w:themeColor="text1" w:themeTint="A6"/>
        </w:rPr>
        <w:t>L’intégration de spécifications et/ou de critères d’évaluation, une pondération conséquente accordée au développement durable</w:t>
      </w:r>
    </w:p>
    <w:p w:rsidRPr="00FA21AF" w:rsidR="00FA21AF" w:rsidP="00FA21AF" w:rsidRDefault="00FA21AF" w14:paraId="511B30A9" w14:textId="77777777">
      <w:pPr>
        <w:pStyle w:val="BodyText"/>
        <w:numPr>
          <w:ilvl w:val="0"/>
          <w:numId w:val="25"/>
        </w:numPr>
        <w:jc w:val="both"/>
        <w:rPr>
          <w:rFonts w:ascii="Montserrat" w:hAnsi="Montserrat"/>
          <w:color w:val="595959" w:themeColor="text1" w:themeTint="A6"/>
        </w:rPr>
      </w:pPr>
      <w:r w:rsidRPr="00FA21AF">
        <w:rPr>
          <w:rFonts w:ascii="Montserrat" w:hAnsi="Montserrat"/>
          <w:color w:val="595959" w:themeColor="text1" w:themeTint="A6"/>
        </w:rPr>
        <w:t xml:space="preserve">Le coût complet et le cycle de vie du produit </w:t>
      </w:r>
    </w:p>
    <w:p w:rsidRPr="00FA21AF" w:rsidR="00FA21AF" w:rsidP="00FA21AF" w:rsidRDefault="00FA21AF" w14:paraId="1B26B4D7" w14:textId="77777777">
      <w:pPr>
        <w:pStyle w:val="ListParagraph"/>
        <w:jc w:val="both"/>
        <w:rPr>
          <w:rFonts w:ascii="Montserrat" w:hAnsi="Montserrat"/>
          <w:sz w:val="20"/>
          <w:szCs w:val="20"/>
        </w:rPr>
      </w:pPr>
    </w:p>
    <w:p w:rsidRPr="00FA21AF" w:rsidR="00FA21AF" w:rsidP="00FA21AF" w:rsidRDefault="00FA21AF" w14:paraId="36F44FBB" w14:textId="05AC71FF">
      <w:pPr>
        <w:pStyle w:val="BodyText"/>
        <w:jc w:val="both"/>
        <w:rPr>
          <w:rFonts w:ascii="Montserrat" w:hAnsi="Montserrat"/>
          <w:b/>
          <w:bCs/>
          <w:color w:val="595959" w:themeColor="text1" w:themeTint="A6"/>
        </w:rPr>
      </w:pPr>
      <w:r w:rsidRPr="00FA21AF">
        <w:rPr>
          <w:rFonts w:ascii="Montserrat" w:hAnsi="Montserrat"/>
          <w:b/>
          <w:bCs/>
          <w:color w:val="595959" w:themeColor="text1" w:themeTint="A6"/>
        </w:rPr>
        <w:t xml:space="preserve">AGIR SUR LES ENJEUX ENVIRONNEMENTAUX DE L’ENTREPRISE </w:t>
      </w:r>
    </w:p>
    <w:p w:rsidRPr="00FA21AF" w:rsidR="00FA21AF" w:rsidP="00FA21AF" w:rsidRDefault="00FA21AF" w14:paraId="55A3988B" w14:textId="77777777">
      <w:pPr>
        <w:pStyle w:val="BodyText"/>
        <w:jc w:val="both"/>
        <w:rPr>
          <w:rFonts w:ascii="Montserrat" w:hAnsi="Montserrat"/>
          <w:color w:val="595959" w:themeColor="text1" w:themeTint="A6"/>
        </w:rPr>
      </w:pPr>
    </w:p>
    <w:p w:rsidRPr="00FA21AF" w:rsidR="00FA21AF" w:rsidP="00FA21AF" w:rsidRDefault="00FA21AF" w14:paraId="001FDDA6" w14:textId="77777777">
      <w:pPr>
        <w:pStyle w:val="BodyText"/>
        <w:jc w:val="both"/>
        <w:rPr>
          <w:rFonts w:ascii="Montserrat" w:hAnsi="Montserrat"/>
          <w:color w:val="595959" w:themeColor="text1" w:themeTint="A6"/>
        </w:rPr>
      </w:pPr>
      <w:r w:rsidRPr="00FA21AF">
        <w:rPr>
          <w:rFonts w:ascii="Montserrat" w:hAnsi="Montserrat"/>
          <w:color w:val="595959" w:themeColor="text1" w:themeTint="A6"/>
        </w:rPr>
        <w:t xml:space="preserve">Les référents achats du Groupe CFI et ses filiales contribuent aux objectifs de la politique environnementale du groupe en accordant une vigilance particulière aux enjeux suivants : </w:t>
      </w:r>
    </w:p>
    <w:p w:rsidRPr="00FA21AF" w:rsidR="00FA21AF" w:rsidP="00FA21AF" w:rsidRDefault="00FA21AF" w14:paraId="6186D1EA" w14:textId="77777777">
      <w:pPr>
        <w:pStyle w:val="BodyText"/>
        <w:jc w:val="both"/>
        <w:rPr>
          <w:rFonts w:ascii="Montserrat" w:hAnsi="Montserrat"/>
          <w:color w:val="595959" w:themeColor="text1" w:themeTint="A6"/>
        </w:rPr>
      </w:pPr>
    </w:p>
    <w:p w:rsidRPr="00FA21AF" w:rsidR="00FA21AF" w:rsidP="00FA21AF" w:rsidRDefault="00FA21AF" w14:paraId="0C2FE916" w14:textId="77777777">
      <w:pPr>
        <w:pStyle w:val="BodyText"/>
        <w:numPr>
          <w:ilvl w:val="0"/>
          <w:numId w:val="26"/>
        </w:numPr>
        <w:jc w:val="both"/>
        <w:rPr>
          <w:rFonts w:ascii="Montserrat" w:hAnsi="Montserrat"/>
          <w:color w:val="595959" w:themeColor="text1" w:themeTint="A6"/>
        </w:rPr>
      </w:pPr>
      <w:r w:rsidRPr="00FA21AF">
        <w:rPr>
          <w:rFonts w:ascii="Montserrat" w:hAnsi="Montserrat"/>
          <w:color w:val="595959" w:themeColor="text1" w:themeTint="A6"/>
        </w:rPr>
        <w:t xml:space="preserve">Les économies d’énergie et la réduction des émissions des GES </w:t>
      </w:r>
    </w:p>
    <w:p w:rsidRPr="00FA21AF" w:rsidR="00FA21AF" w:rsidP="00FA21AF" w:rsidRDefault="00FA21AF" w14:paraId="250DA226" w14:textId="77777777">
      <w:pPr>
        <w:pStyle w:val="BodyText"/>
        <w:numPr>
          <w:ilvl w:val="0"/>
          <w:numId w:val="26"/>
        </w:numPr>
        <w:jc w:val="both"/>
        <w:rPr>
          <w:rFonts w:ascii="Montserrat" w:hAnsi="Montserrat"/>
          <w:color w:val="595959" w:themeColor="text1" w:themeTint="A6"/>
        </w:rPr>
      </w:pPr>
      <w:r w:rsidRPr="00FA21AF">
        <w:rPr>
          <w:rFonts w:ascii="Montserrat" w:hAnsi="Montserrat"/>
          <w:color w:val="595959" w:themeColor="text1" w:themeTint="A6"/>
        </w:rPr>
        <w:t>La réduction des risques en matière de santé pour les salariés</w:t>
      </w:r>
    </w:p>
    <w:p w:rsidRPr="00FA21AF" w:rsidR="00FA21AF" w:rsidP="00FA21AF" w:rsidRDefault="00FA21AF" w14:paraId="17124547" w14:textId="77777777">
      <w:pPr>
        <w:pStyle w:val="BodyText"/>
        <w:numPr>
          <w:ilvl w:val="0"/>
          <w:numId w:val="26"/>
        </w:numPr>
        <w:jc w:val="both"/>
        <w:rPr>
          <w:rFonts w:ascii="Montserrat" w:hAnsi="Montserrat"/>
          <w:color w:val="595959" w:themeColor="text1" w:themeTint="A6"/>
        </w:rPr>
      </w:pPr>
      <w:r w:rsidRPr="00FA21AF">
        <w:rPr>
          <w:rFonts w:ascii="Montserrat" w:hAnsi="Montserrat"/>
          <w:color w:val="595959" w:themeColor="text1" w:themeTint="A6"/>
        </w:rPr>
        <w:t xml:space="preserve">La maîtrise de la consommation des matières premières, de l’eau en particulier, en favorisant notamment les matières recyclées </w:t>
      </w:r>
    </w:p>
    <w:p w:rsidRPr="00FA21AF" w:rsidR="00FA21AF" w:rsidP="00FA21AF" w:rsidRDefault="00FA21AF" w14:paraId="32F8747C" w14:textId="77777777">
      <w:pPr>
        <w:pStyle w:val="BodyText"/>
        <w:numPr>
          <w:ilvl w:val="0"/>
          <w:numId w:val="26"/>
        </w:numPr>
        <w:jc w:val="both"/>
        <w:rPr>
          <w:rFonts w:ascii="Montserrat" w:hAnsi="Montserrat"/>
          <w:color w:val="595959" w:themeColor="text1" w:themeTint="A6"/>
        </w:rPr>
      </w:pPr>
      <w:r w:rsidRPr="00FA21AF">
        <w:rPr>
          <w:rFonts w:ascii="Montserrat" w:hAnsi="Montserrat"/>
          <w:color w:val="595959" w:themeColor="text1" w:themeTint="A6"/>
        </w:rPr>
        <w:t xml:space="preserve">La réduction et la valorisation des déchets </w:t>
      </w:r>
    </w:p>
    <w:p w:rsidRPr="00FA21AF" w:rsidR="00FA21AF" w:rsidP="00FA21AF" w:rsidRDefault="00FA21AF" w14:paraId="00997BAA" w14:textId="77777777">
      <w:pPr>
        <w:pStyle w:val="BodyText"/>
        <w:numPr>
          <w:ilvl w:val="0"/>
          <w:numId w:val="26"/>
        </w:numPr>
        <w:jc w:val="both"/>
        <w:rPr>
          <w:rFonts w:ascii="Montserrat" w:hAnsi="Montserrat"/>
          <w:color w:val="595959" w:themeColor="text1" w:themeTint="A6"/>
        </w:rPr>
      </w:pPr>
      <w:r w:rsidRPr="00FA21AF">
        <w:rPr>
          <w:rFonts w:ascii="Montserrat" w:hAnsi="Montserrat"/>
          <w:color w:val="595959" w:themeColor="text1" w:themeTint="A6"/>
        </w:rPr>
        <w:t xml:space="preserve">Privilégier les produits, les services et les projets éco-conçus (réduction des impacts environnementaux à toutes les étapes du cycle de vie du produit) </w:t>
      </w:r>
    </w:p>
    <w:p w:rsidRPr="00FA21AF" w:rsidR="00FA21AF" w:rsidP="00FA21AF" w:rsidRDefault="00FA21AF" w14:paraId="1B29C83B" w14:textId="77777777">
      <w:pPr>
        <w:pStyle w:val="ListParagraph"/>
        <w:jc w:val="both"/>
        <w:rPr>
          <w:rFonts w:ascii="Montserrat" w:hAnsi="Montserrat"/>
          <w:sz w:val="20"/>
          <w:szCs w:val="20"/>
        </w:rPr>
      </w:pPr>
    </w:p>
    <w:p w:rsidRPr="00FA21AF" w:rsidR="00FA21AF" w:rsidP="00FA21AF" w:rsidRDefault="00FA21AF" w14:paraId="2CF33E00" w14:textId="205FAB37">
      <w:pPr>
        <w:pStyle w:val="BodyText"/>
        <w:rPr>
          <w:rFonts w:ascii="Montserrat" w:hAnsi="Montserrat"/>
          <w:b/>
          <w:bCs/>
          <w:color w:val="595959" w:themeColor="text1" w:themeTint="A6"/>
        </w:rPr>
      </w:pPr>
      <w:r w:rsidRPr="00FA21AF">
        <w:rPr>
          <w:rFonts w:ascii="Montserrat" w:hAnsi="Montserrat"/>
          <w:b/>
          <w:bCs/>
          <w:color w:val="595959" w:themeColor="text1" w:themeTint="A6"/>
        </w:rPr>
        <w:t xml:space="preserve">DEVELOPPER LES ACHATS SOLIDAIRES ET CONTRIBUER A L’EMPLOI DES PUBLICS FRAGILES </w:t>
      </w:r>
    </w:p>
    <w:p w:rsidRPr="00FA21AF" w:rsidR="00FA21AF" w:rsidP="00FA21AF" w:rsidRDefault="00FA21AF" w14:paraId="0A9E5EAE" w14:textId="77777777">
      <w:pPr>
        <w:pStyle w:val="BodyText"/>
        <w:rPr>
          <w:rFonts w:ascii="Montserrat" w:hAnsi="Montserrat"/>
          <w:color w:val="595959" w:themeColor="text1" w:themeTint="A6"/>
        </w:rPr>
      </w:pPr>
    </w:p>
    <w:p w:rsidRPr="00FA21AF" w:rsidR="00FA21AF" w:rsidP="00FA21AF" w:rsidRDefault="00FA21AF" w14:paraId="78A2FEC7" w14:textId="77777777">
      <w:pPr>
        <w:pStyle w:val="BodyText"/>
        <w:jc w:val="both"/>
        <w:rPr>
          <w:rFonts w:ascii="Montserrat" w:hAnsi="Montserrat"/>
          <w:color w:val="595959" w:themeColor="text1" w:themeTint="A6"/>
        </w:rPr>
      </w:pPr>
      <w:r w:rsidRPr="00FA21AF">
        <w:rPr>
          <w:rFonts w:ascii="Montserrat" w:hAnsi="Montserrat"/>
          <w:color w:val="595959" w:themeColor="text1" w:themeTint="A6"/>
        </w:rPr>
        <w:t>Ce point est l’un des piliers de la politique achats responsables du Groupe CFI et ses filiales.</w:t>
      </w:r>
    </w:p>
    <w:p w:rsidRPr="00FA21AF" w:rsidR="00FA21AF" w:rsidP="00FA21AF" w:rsidRDefault="00FA21AF" w14:paraId="20151E61" w14:textId="77777777">
      <w:pPr>
        <w:pStyle w:val="BodyText"/>
        <w:jc w:val="both"/>
        <w:rPr>
          <w:rFonts w:ascii="Montserrat" w:hAnsi="Montserrat"/>
          <w:color w:val="595959" w:themeColor="text1" w:themeTint="A6"/>
        </w:rPr>
      </w:pPr>
    </w:p>
    <w:p w:rsidRPr="00FA21AF" w:rsidR="00FA21AF" w:rsidP="00FA21AF" w:rsidRDefault="00FA21AF" w14:paraId="653B37B1" w14:textId="77777777">
      <w:pPr>
        <w:pStyle w:val="BodyText"/>
        <w:jc w:val="both"/>
        <w:rPr>
          <w:rFonts w:ascii="Montserrat" w:hAnsi="Montserrat"/>
          <w:color w:val="595959" w:themeColor="text1" w:themeTint="A6"/>
        </w:rPr>
      </w:pPr>
      <w:r w:rsidRPr="00FA21AF">
        <w:rPr>
          <w:rFonts w:ascii="Montserrat" w:hAnsi="Montserrat"/>
          <w:color w:val="595959" w:themeColor="text1" w:themeTint="A6"/>
        </w:rPr>
        <w:t>Dans le cadre de ses consultations fournisseurs, les référents achats du Groupe CFI et ses filiales s’imposent de consulter au moins trois fournisseurs dont un fournisseur du secteur du handicap (ESAT, TIH, EA, SIAE) ou de l’insertion (SIAE).</w:t>
      </w:r>
    </w:p>
    <w:p w:rsidRPr="00FA21AF" w:rsidR="00FA21AF" w:rsidP="00FA21AF" w:rsidRDefault="00FA21AF" w14:paraId="2BD473F1" w14:textId="77777777">
      <w:pPr>
        <w:pStyle w:val="BodyText"/>
        <w:jc w:val="both"/>
        <w:rPr>
          <w:rFonts w:ascii="Montserrat" w:hAnsi="Montserrat"/>
          <w:color w:val="595959" w:themeColor="text1" w:themeTint="A6"/>
        </w:rPr>
      </w:pPr>
    </w:p>
    <w:p w:rsidRPr="00FA21AF" w:rsidR="00FA21AF" w:rsidP="00FA21AF" w:rsidRDefault="00FA21AF" w14:paraId="1070BAF2" w14:textId="77777777">
      <w:pPr>
        <w:pStyle w:val="BodyText"/>
        <w:jc w:val="both"/>
        <w:rPr>
          <w:rFonts w:ascii="Montserrat" w:hAnsi="Montserrat"/>
          <w:color w:val="595959" w:themeColor="text1" w:themeTint="A6"/>
        </w:rPr>
      </w:pPr>
      <w:r w:rsidRPr="00FA21AF">
        <w:rPr>
          <w:rFonts w:ascii="Montserrat" w:hAnsi="Montserrat"/>
          <w:color w:val="595959" w:themeColor="text1" w:themeTint="A6"/>
        </w:rPr>
        <w:t>Les référents achats du Groupe CFI et ses filiales peuvent être amenés à proposer aux fournisseurs la possibilité de cotraiter une partie des prestations confiées avec le secteur du handicap ou de l’insertion.</w:t>
      </w:r>
    </w:p>
    <w:p w:rsidRPr="00FA21AF" w:rsidR="00FA21AF" w:rsidP="00FA21AF" w:rsidRDefault="00FA21AF" w14:paraId="4FC099F3" w14:textId="77777777">
      <w:pPr>
        <w:pStyle w:val="ListParagraph"/>
        <w:jc w:val="both"/>
        <w:rPr>
          <w:rFonts w:ascii="Montserrat" w:hAnsi="Montserrat"/>
          <w:sz w:val="20"/>
          <w:szCs w:val="20"/>
        </w:rPr>
      </w:pPr>
    </w:p>
    <w:p w:rsidRPr="00FA21AF" w:rsidR="00FA21AF" w:rsidP="00FA21AF" w:rsidRDefault="00FA21AF" w14:paraId="2ADED66C" w14:textId="3123AFEC">
      <w:pPr>
        <w:pStyle w:val="BodyText"/>
        <w:jc w:val="both"/>
        <w:rPr>
          <w:rFonts w:ascii="Montserrat" w:hAnsi="Montserrat"/>
          <w:b/>
          <w:bCs/>
          <w:color w:val="595959" w:themeColor="text1" w:themeTint="A6"/>
        </w:rPr>
      </w:pPr>
      <w:r w:rsidRPr="00FA21AF">
        <w:rPr>
          <w:rFonts w:ascii="Montserrat" w:hAnsi="Montserrat"/>
          <w:b/>
          <w:bCs/>
          <w:color w:val="595959" w:themeColor="text1" w:themeTint="A6"/>
        </w:rPr>
        <w:t xml:space="preserve">IMPLIQUER ET VALORISER LES DEMARCHES RSE DE NOS FOURNISSEURS ET SOUS-TRAITANTS </w:t>
      </w:r>
    </w:p>
    <w:p w:rsidRPr="00FA21AF" w:rsidR="00FA21AF" w:rsidP="00FA21AF" w:rsidRDefault="00FA21AF" w14:paraId="41D4AA3A" w14:textId="77777777">
      <w:pPr>
        <w:pStyle w:val="BodyText"/>
        <w:jc w:val="both"/>
        <w:rPr>
          <w:rFonts w:ascii="Montserrat" w:hAnsi="Montserrat"/>
          <w:color w:val="595959" w:themeColor="text1" w:themeTint="A6"/>
        </w:rPr>
      </w:pPr>
    </w:p>
    <w:p w:rsidRPr="00FA21AF" w:rsidR="00FA21AF" w:rsidP="00FA21AF" w:rsidRDefault="00FA21AF" w14:paraId="1693475E" w14:textId="77777777">
      <w:pPr>
        <w:pStyle w:val="BodyText"/>
        <w:jc w:val="both"/>
        <w:rPr>
          <w:rFonts w:ascii="Montserrat" w:hAnsi="Montserrat"/>
          <w:color w:val="595959" w:themeColor="text1" w:themeTint="A6"/>
        </w:rPr>
      </w:pPr>
      <w:r w:rsidRPr="00FA21AF">
        <w:rPr>
          <w:rFonts w:ascii="Montserrat" w:hAnsi="Montserrat"/>
          <w:color w:val="595959" w:themeColor="text1" w:themeTint="A6"/>
        </w:rPr>
        <w:t xml:space="preserve">Les fournisseurs sont parties prenantes pour la mise en œuvre de la politique Achat Responsable du Groupe CFI et ses filiales, tant sur le plan environnemental que social. </w:t>
      </w:r>
    </w:p>
    <w:p w:rsidRPr="00FA21AF" w:rsidR="00FA21AF" w:rsidP="00FA21AF" w:rsidRDefault="00FA21AF" w14:paraId="2B25A1E3" w14:textId="77777777">
      <w:pPr>
        <w:pStyle w:val="BodyText"/>
        <w:jc w:val="both"/>
        <w:rPr>
          <w:rFonts w:ascii="Montserrat" w:hAnsi="Montserrat"/>
          <w:color w:val="595959" w:themeColor="text1" w:themeTint="A6"/>
        </w:rPr>
      </w:pPr>
    </w:p>
    <w:p w:rsidRPr="00FA21AF" w:rsidR="00FA21AF" w:rsidP="00FA21AF" w:rsidRDefault="00FA21AF" w14:paraId="5DC058E8" w14:textId="77777777">
      <w:pPr>
        <w:pStyle w:val="BodyText"/>
        <w:jc w:val="both"/>
        <w:rPr>
          <w:rFonts w:ascii="Montserrat" w:hAnsi="Montserrat"/>
          <w:color w:val="595959" w:themeColor="text1" w:themeTint="A6"/>
        </w:rPr>
      </w:pPr>
      <w:r w:rsidRPr="00FA21AF">
        <w:rPr>
          <w:rFonts w:ascii="Montserrat" w:hAnsi="Montserrat"/>
          <w:color w:val="595959" w:themeColor="text1" w:themeTint="A6"/>
        </w:rPr>
        <w:t xml:space="preserve">Le Groupe CFI et ses filiales encouragent les fournisseurs à y contribuer en intégrant, dans le cadre de ses consultations et appel d’offres, des critères d’évaluation et de sélection RSE. </w:t>
      </w:r>
    </w:p>
    <w:p w:rsidRPr="00FA21AF" w:rsidR="00FA21AF" w:rsidP="00FA21AF" w:rsidRDefault="00FA21AF" w14:paraId="371F9526" w14:textId="77777777">
      <w:pPr>
        <w:pStyle w:val="BodyText"/>
        <w:jc w:val="both"/>
        <w:rPr>
          <w:rFonts w:ascii="Montserrat" w:hAnsi="Montserrat"/>
          <w:color w:val="595959" w:themeColor="text1" w:themeTint="A6"/>
        </w:rPr>
      </w:pPr>
    </w:p>
    <w:p w:rsidRPr="00FA21AF" w:rsidR="00FA21AF" w:rsidP="00FA21AF" w:rsidRDefault="00FA21AF" w14:paraId="51A9969D" w14:textId="77777777">
      <w:pPr>
        <w:pStyle w:val="BodyText"/>
        <w:jc w:val="both"/>
        <w:rPr>
          <w:rFonts w:ascii="Montserrat" w:hAnsi="Montserrat"/>
          <w:color w:val="595959" w:themeColor="text1" w:themeTint="A6"/>
        </w:rPr>
      </w:pPr>
      <w:r w:rsidRPr="00FA21AF">
        <w:rPr>
          <w:rFonts w:ascii="Montserrat" w:hAnsi="Montserrat"/>
          <w:color w:val="595959" w:themeColor="text1" w:themeTint="A6"/>
        </w:rPr>
        <w:t xml:space="preserve">Le Groupe CFI et ses filiales veillent au respect par les fournisseurs et leurs sous-traitants de la législation environnementale, des Droits de l’Homme, de la législation sociale, de la qualité des conditions de travail. </w:t>
      </w:r>
    </w:p>
    <w:p w:rsidRPr="00FA21AF" w:rsidR="00FA21AF" w:rsidP="00FA21AF" w:rsidRDefault="00FA21AF" w14:paraId="7203EDA2" w14:textId="77777777">
      <w:pPr>
        <w:pStyle w:val="BodyText"/>
        <w:jc w:val="both"/>
        <w:rPr>
          <w:rFonts w:ascii="Montserrat" w:hAnsi="Montserrat"/>
          <w:color w:val="595959" w:themeColor="text1" w:themeTint="A6"/>
        </w:rPr>
      </w:pPr>
    </w:p>
    <w:p w:rsidRPr="00FA21AF" w:rsidR="00FA21AF" w:rsidP="00FA21AF" w:rsidRDefault="00FA21AF" w14:paraId="1BC04F92" w14:textId="77777777">
      <w:pPr>
        <w:pStyle w:val="BodyText"/>
        <w:jc w:val="both"/>
        <w:rPr>
          <w:rFonts w:ascii="Montserrat" w:hAnsi="Montserrat"/>
          <w:color w:val="595959" w:themeColor="text1" w:themeTint="A6"/>
        </w:rPr>
      </w:pPr>
      <w:r w:rsidRPr="00FA21AF">
        <w:rPr>
          <w:rFonts w:ascii="Montserrat" w:hAnsi="Montserrat"/>
          <w:color w:val="595959" w:themeColor="text1" w:themeTint="A6"/>
        </w:rPr>
        <w:t>Le Groupe CFI et ses filiales s’impliquent dans la lutte contre le travail illégal chez ses fournisseurs et ses sous-traitants. Sur les marchés pour lesquels le risque de non-conformité est élevé, des audits peuvent être réalisés et des plans de progrès peuvent être mis en place.</w:t>
      </w:r>
    </w:p>
    <w:p w:rsidR="00510C90" w:rsidP="00E44893" w:rsidRDefault="00510C90" w14:paraId="1D429B9D" w14:textId="4120D18B">
      <w:pPr>
        <w:spacing w:line="276" w:lineRule="auto"/>
        <w:rPr>
          <w:rFonts w:ascii="Montserrat" w:hAnsi="Montserrat" w:cstheme="minorHAnsi"/>
          <w:sz w:val="20"/>
          <w:szCs w:val="20"/>
        </w:rPr>
      </w:pPr>
    </w:p>
    <w:p w:rsidR="00FA21AF" w:rsidP="00E44893" w:rsidRDefault="00FA21AF" w14:paraId="23138F0D" w14:textId="40639920">
      <w:pPr>
        <w:spacing w:line="276" w:lineRule="auto"/>
        <w:rPr>
          <w:rFonts w:ascii="Montserrat" w:hAnsi="Montserrat" w:cstheme="minorHAnsi"/>
          <w:sz w:val="20"/>
          <w:szCs w:val="20"/>
        </w:rPr>
      </w:pPr>
    </w:p>
    <w:p w:rsidR="00FA21AF" w:rsidP="00E44893" w:rsidRDefault="00FA21AF" w14:paraId="47F62B54" w14:textId="49E91307">
      <w:pPr>
        <w:spacing w:line="276" w:lineRule="auto"/>
        <w:rPr>
          <w:rFonts w:ascii="Montserrat" w:hAnsi="Montserrat" w:cstheme="minorHAnsi"/>
          <w:sz w:val="20"/>
          <w:szCs w:val="20"/>
        </w:rPr>
      </w:pPr>
    </w:p>
    <w:p w:rsidR="00FA21AF" w:rsidRDefault="00FA21AF" w14:paraId="465E2172" w14:textId="77777777">
      <w:pPr>
        <w:rPr>
          <w:rFonts w:ascii="Montserrat" w:hAnsi="Montserrat" w:cs="Calibri (Corps)"/>
          <w:b/>
          <w:bCs/>
          <w:spacing w:val="20"/>
          <w:sz w:val="28"/>
          <w:szCs w:val="28"/>
        </w:rPr>
      </w:pPr>
      <w:r>
        <w:rPr>
          <w:rFonts w:ascii="Montserrat" w:hAnsi="Montserrat" w:cs="Calibri (Corps)"/>
          <w:b/>
          <w:bCs/>
          <w:spacing w:val="20"/>
          <w:sz w:val="28"/>
          <w:szCs w:val="28"/>
        </w:rPr>
        <w:br w:type="page"/>
      </w:r>
    </w:p>
    <w:p w:rsidR="00FA21AF" w:rsidP="00FA21AF" w:rsidRDefault="00FA21AF" w14:paraId="4861E60E" w14:textId="35C939E4">
      <w:pPr>
        <w:spacing w:line="276" w:lineRule="auto"/>
        <w:jc w:val="center"/>
        <w:rPr>
          <w:rFonts w:ascii="Montserrat" w:hAnsi="Montserrat" w:cs="Calibri (Corps)"/>
          <w:b/>
          <w:bCs/>
          <w:spacing w:val="20"/>
          <w:sz w:val="28"/>
          <w:szCs w:val="28"/>
        </w:rPr>
      </w:pPr>
      <w:r w:rsidRPr="00C71464">
        <w:rPr>
          <w:rFonts w:ascii="Montserrat" w:hAnsi="Montserrat" w:cstheme="minorHAnsi"/>
          <w:noProof/>
          <w:color w:val="293647"/>
          <w:spacing w:val="32"/>
        </w:rPr>
        <w:drawing>
          <wp:inline distT="0" distB="0" distL="0" distR="0" wp14:anchorId="68E68CD5" wp14:editId="6FB5C27C">
            <wp:extent cx="415966" cy="410564"/>
            <wp:effectExtent l="0" t="0" r="317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15966" cy="410564"/>
                    </a:xfrm>
                    <a:prstGeom prst="rect">
                      <a:avLst/>
                    </a:prstGeom>
                  </pic:spPr>
                </pic:pic>
              </a:graphicData>
            </a:graphic>
          </wp:inline>
        </w:drawing>
      </w:r>
    </w:p>
    <w:p w:rsidRPr="00C71464" w:rsidR="009A7AC4" w:rsidP="00FA21AF" w:rsidRDefault="009A7AC4" w14:paraId="03BEC2F6" w14:textId="77777777">
      <w:pPr>
        <w:spacing w:line="276" w:lineRule="auto"/>
        <w:jc w:val="center"/>
        <w:rPr>
          <w:rFonts w:ascii="Montserrat" w:hAnsi="Montserrat" w:cs="Calibri (Corps)"/>
          <w:b/>
          <w:bCs/>
          <w:spacing w:val="20"/>
          <w:sz w:val="28"/>
          <w:szCs w:val="28"/>
        </w:rPr>
      </w:pPr>
    </w:p>
    <w:p w:rsidRPr="00C71464" w:rsidR="00FA21AF" w:rsidP="00FA21AF" w:rsidRDefault="00FA21AF" w14:paraId="5B55CB5E" w14:textId="054F2AAB">
      <w:pPr>
        <w:spacing w:line="276" w:lineRule="auto"/>
        <w:jc w:val="center"/>
        <w:rPr>
          <w:rFonts w:ascii="Montserrat" w:hAnsi="Montserrat" w:cs="Calibri (Corps)"/>
          <w:spacing w:val="20"/>
          <w:sz w:val="28"/>
          <w:szCs w:val="28"/>
        </w:rPr>
      </w:pPr>
      <w:r>
        <w:rPr>
          <w:rFonts w:ascii="Montserrat" w:hAnsi="Montserrat" w:cs="Calibri (Corps)"/>
          <w:b/>
          <w:bCs/>
          <w:spacing w:val="20"/>
          <w:sz w:val="28"/>
          <w:szCs w:val="28"/>
        </w:rPr>
        <w:t>INNOVATION</w:t>
      </w:r>
      <w:r w:rsidRPr="00EE680A">
        <w:rPr>
          <w:rFonts w:ascii="Montserrat" w:hAnsi="Montserrat" w:cs="Calibri (Corps)"/>
          <w:b/>
          <w:bCs/>
          <w:spacing w:val="20"/>
          <w:sz w:val="28"/>
          <w:szCs w:val="28"/>
        </w:rPr>
        <w:br/>
      </w:r>
      <w:r w:rsidR="005D65A0">
        <w:rPr>
          <w:rFonts w:ascii="Montserrat" w:hAnsi="Montserrat" w:cs="Calibri (Corps)"/>
          <w:spacing w:val="20"/>
          <w:sz w:val="28"/>
          <w:szCs w:val="28"/>
        </w:rPr>
        <w:t>SOCIALE ET ENVIRONNEMENTALE</w:t>
      </w:r>
      <w:r w:rsidRPr="00C71464">
        <w:rPr>
          <w:rFonts w:ascii="Montserrat" w:hAnsi="Montserrat" w:cs="Calibri (Corps)"/>
          <w:spacing w:val="20"/>
          <w:sz w:val="28"/>
          <w:szCs w:val="28"/>
        </w:rPr>
        <w:t xml:space="preserve"> </w:t>
      </w:r>
    </w:p>
    <w:p w:rsidRPr="00C71464" w:rsidR="00FA21AF" w:rsidP="00FA21AF" w:rsidRDefault="00FA21AF" w14:paraId="0567AC4B" w14:textId="77777777">
      <w:pPr>
        <w:spacing w:line="276" w:lineRule="auto"/>
        <w:rPr>
          <w:rFonts w:ascii="Montserrat" w:hAnsi="Montserrat" w:cstheme="minorHAnsi"/>
          <w:sz w:val="20"/>
          <w:szCs w:val="20"/>
        </w:rPr>
      </w:pPr>
    </w:p>
    <w:p w:rsidRPr="00C71464" w:rsidR="00FA21AF" w:rsidP="00FA21AF" w:rsidRDefault="00FA21AF" w14:paraId="7549763C" w14:textId="77777777">
      <w:pPr>
        <w:spacing w:line="276" w:lineRule="auto"/>
        <w:rPr>
          <w:rFonts w:ascii="Montserrat" w:hAnsi="Montserrat" w:cstheme="minorHAnsi"/>
          <w:sz w:val="20"/>
          <w:szCs w:val="20"/>
        </w:rPr>
      </w:pPr>
    </w:p>
    <w:p w:rsidRPr="005D65A0" w:rsidR="005D65A0" w:rsidP="005D65A0" w:rsidRDefault="005D65A0" w14:paraId="40721621" w14:textId="77777777">
      <w:pPr>
        <w:pStyle w:val="BodyText"/>
        <w:jc w:val="both"/>
        <w:rPr>
          <w:rFonts w:ascii="Montserrat" w:hAnsi="Montserrat"/>
          <w:color w:val="595959" w:themeColor="text1" w:themeTint="A6"/>
          <w:shd w:val="clear" w:color="auto" w:fill="F5F5F5"/>
        </w:rPr>
      </w:pPr>
      <w:r w:rsidRPr="005D65A0">
        <w:rPr>
          <w:rFonts w:ascii="Montserrat" w:hAnsi="Montserrat"/>
          <w:color w:val="595959" w:themeColor="text1" w:themeTint="A6"/>
        </w:rPr>
        <w:t>Le Groupe CFI et ses filiales intègrent la démarche RSE dans ses offres de services et outils utilisés pour s’assurer de la réduction de l’empreinte carbone du Digital Workspace de ses clients tout au long de son cycle de vie : depuis l’achat au recyclage, et, en passant par la gestion au quotidien, le SAV ou le stockage.</w:t>
      </w:r>
      <w:r w:rsidRPr="005D65A0">
        <w:rPr>
          <w:rFonts w:ascii="Montserrat" w:hAnsi="Montserrat"/>
          <w:color w:val="595959" w:themeColor="text1" w:themeTint="A6"/>
          <w:shd w:val="clear" w:color="auto" w:fill="F5F5F5"/>
        </w:rPr>
        <w:t xml:space="preserve"> </w:t>
      </w:r>
    </w:p>
    <w:p w:rsidRPr="005D65A0" w:rsidR="005D65A0" w:rsidP="005D65A0" w:rsidRDefault="005D65A0" w14:paraId="73C7CA93" w14:textId="77777777">
      <w:pPr>
        <w:pStyle w:val="BodyText"/>
        <w:shd w:val="clear" w:color="auto" w:fill="FFFFFF" w:themeFill="background1"/>
        <w:jc w:val="both"/>
        <w:rPr>
          <w:rFonts w:ascii="Montserrat" w:hAnsi="Montserrat"/>
          <w:color w:val="595959" w:themeColor="text1" w:themeTint="A6"/>
          <w:shd w:val="clear" w:color="auto" w:fill="F5F5F5"/>
        </w:rPr>
      </w:pPr>
    </w:p>
    <w:p w:rsidRPr="005D65A0" w:rsidR="005D65A0" w:rsidP="005D65A0" w:rsidRDefault="005D65A0" w14:paraId="52B37165" w14:textId="77777777">
      <w:pPr>
        <w:pStyle w:val="BodyText"/>
        <w:shd w:val="clear" w:color="auto" w:fill="FFFFFF" w:themeFill="background1"/>
        <w:jc w:val="both"/>
        <w:rPr>
          <w:rFonts w:ascii="Montserrat" w:hAnsi="Montserrat"/>
          <w:color w:val="595959" w:themeColor="text1" w:themeTint="A6"/>
        </w:rPr>
      </w:pPr>
      <w:r w:rsidRPr="005D65A0">
        <w:rPr>
          <w:rFonts w:ascii="Montserrat" w:hAnsi="Montserrat"/>
          <w:color w:val="595959" w:themeColor="text1" w:themeTint="A6"/>
        </w:rPr>
        <w:t>La sensibilisation des collaborateurs aux actes écoresponsables est également effectuée au travers d’applications spécifiques telles que</w:t>
      </w:r>
      <w:r w:rsidRPr="005D65A0">
        <w:rPr>
          <w:rFonts w:ascii="Times New Roman" w:hAnsi="Times New Roman" w:cs="Times New Roman"/>
          <w:color w:val="595959" w:themeColor="text1" w:themeTint="A6"/>
        </w:rPr>
        <w:t> </w:t>
      </w:r>
      <w:r w:rsidRPr="005D65A0">
        <w:rPr>
          <w:rFonts w:ascii="Montserrat" w:hAnsi="Montserrat"/>
          <w:color w:val="595959" w:themeColor="text1" w:themeTint="A6"/>
        </w:rPr>
        <w:t>l’i</w:t>
      </w:r>
      <w:r w:rsidRPr="005D65A0">
        <w:rPr>
          <w:rFonts w:ascii="Montserrat" w:hAnsi="Montserrat"/>
          <w:color w:val="595959" w:themeColor="text1" w:themeTint="A6"/>
          <w:bdr w:val="none" w:color="auto" w:sz="0" w:space="0" w:frame="1"/>
        </w:rPr>
        <w:t>nclusion numérique et l’emploi :</w:t>
      </w:r>
    </w:p>
    <w:p w:rsidRPr="005D65A0" w:rsidR="005D65A0" w:rsidP="005D65A0" w:rsidRDefault="005D65A0" w14:paraId="4912239B" w14:textId="77777777">
      <w:pPr>
        <w:pStyle w:val="BodyText"/>
        <w:jc w:val="both"/>
        <w:rPr>
          <w:rFonts w:ascii="Montserrat" w:hAnsi="Montserrat"/>
          <w:color w:val="595959" w:themeColor="text1" w:themeTint="A6"/>
        </w:rPr>
      </w:pPr>
    </w:p>
    <w:p w:rsidRPr="005D65A0" w:rsidR="005D65A0" w:rsidP="005D65A0" w:rsidRDefault="005D65A0" w14:paraId="57ECCB12" w14:textId="77777777">
      <w:pPr>
        <w:pStyle w:val="BodyText"/>
        <w:numPr>
          <w:ilvl w:val="0"/>
          <w:numId w:val="28"/>
        </w:numPr>
        <w:jc w:val="both"/>
        <w:rPr>
          <w:rFonts w:ascii="Montserrat" w:hAnsi="Montserrat"/>
          <w:color w:val="595959" w:themeColor="text1" w:themeTint="A6"/>
        </w:rPr>
      </w:pPr>
      <w:r w:rsidRPr="005D65A0">
        <w:rPr>
          <w:rFonts w:ascii="Montserrat" w:hAnsi="Montserrat"/>
          <w:color w:val="595959" w:themeColor="text1" w:themeTint="A6"/>
        </w:rPr>
        <w:t xml:space="preserve">Le Groupe CFI et ses filiales </w:t>
      </w:r>
      <w:r w:rsidRPr="005D65A0">
        <w:rPr>
          <w:rStyle w:val="Emphasis"/>
          <w:rFonts w:ascii="Montserrat" w:hAnsi="Montserrat"/>
          <w:color w:val="595959" w:themeColor="text1" w:themeTint="A6"/>
          <w:bdr w:val="none" w:color="auto" w:sz="0" w:space="0" w:frame="1"/>
        </w:rPr>
        <w:t>r</w:t>
      </w:r>
      <w:r w:rsidRPr="005D65A0">
        <w:rPr>
          <w:rStyle w:val="Emphasis"/>
          <w:rFonts w:ascii="Montserrat" w:hAnsi="Montserrat" w:cs="Arial"/>
          <w:color w:val="595959" w:themeColor="text1" w:themeTint="A6"/>
          <w:bdr w:val="none" w:color="auto" w:sz="0" w:space="0" w:frame="1"/>
        </w:rPr>
        <w:t>é</w:t>
      </w:r>
      <w:r w:rsidRPr="005D65A0">
        <w:rPr>
          <w:rStyle w:val="Emphasis"/>
          <w:rFonts w:ascii="Montserrat" w:hAnsi="Montserrat"/>
          <w:color w:val="595959" w:themeColor="text1" w:themeTint="A6"/>
          <w:bdr w:val="none" w:color="auto" w:sz="0" w:space="0" w:frame="1"/>
        </w:rPr>
        <w:t xml:space="preserve">serve une partie des postes </w:t>
      </w:r>
      <w:r w:rsidRPr="005D65A0">
        <w:rPr>
          <w:rStyle w:val="Emphasis"/>
          <w:rFonts w:ascii="Montserrat" w:hAnsi="Montserrat" w:cs="Arial"/>
          <w:color w:val="595959" w:themeColor="text1" w:themeTint="A6"/>
          <w:bdr w:val="none" w:color="auto" w:sz="0" w:space="0" w:frame="1"/>
        </w:rPr>
        <w:t>à</w:t>
      </w:r>
      <w:r w:rsidRPr="005D65A0">
        <w:rPr>
          <w:rStyle w:val="Emphasis"/>
          <w:rFonts w:ascii="Montserrat" w:hAnsi="Montserrat"/>
          <w:color w:val="595959" w:themeColor="text1" w:themeTint="A6"/>
          <w:bdr w:val="none" w:color="auto" w:sz="0" w:space="0" w:frame="1"/>
        </w:rPr>
        <w:t xml:space="preserve"> pouvoir </w:t>
      </w:r>
      <w:r w:rsidRPr="005D65A0">
        <w:rPr>
          <w:rStyle w:val="Emphasis"/>
          <w:rFonts w:ascii="Montserrat" w:hAnsi="Montserrat" w:cs="Arial"/>
          <w:color w:val="595959" w:themeColor="text1" w:themeTint="A6"/>
          <w:bdr w:val="none" w:color="auto" w:sz="0" w:space="0" w:frame="1"/>
        </w:rPr>
        <w:t>à</w:t>
      </w:r>
      <w:r w:rsidRPr="005D65A0">
        <w:rPr>
          <w:rStyle w:val="Emphasis"/>
          <w:rFonts w:ascii="Montserrat" w:hAnsi="Montserrat"/>
          <w:color w:val="595959" w:themeColor="text1" w:themeTint="A6"/>
          <w:bdr w:val="none" w:color="auto" w:sz="0" w:space="0" w:frame="1"/>
        </w:rPr>
        <w:t xml:space="preserve"> des personnes en rupture. La remise au travail est le premier axe sociétal qui permet d’être libre pour une prise de conscience collective. </w:t>
      </w:r>
    </w:p>
    <w:p w:rsidRPr="005D65A0" w:rsidR="005D65A0" w:rsidP="005D65A0" w:rsidRDefault="005D65A0" w14:paraId="3237629B" w14:textId="77777777">
      <w:pPr>
        <w:pStyle w:val="BodyText"/>
        <w:numPr>
          <w:ilvl w:val="0"/>
          <w:numId w:val="28"/>
        </w:numPr>
        <w:jc w:val="both"/>
        <w:rPr>
          <w:rFonts w:ascii="Montserrat" w:hAnsi="Montserrat"/>
          <w:color w:val="595959" w:themeColor="text1" w:themeTint="A6"/>
        </w:rPr>
      </w:pPr>
      <w:r w:rsidRPr="005D65A0">
        <w:rPr>
          <w:rStyle w:val="Emphasis"/>
          <w:rFonts w:ascii="Montserrat" w:hAnsi="Montserrat"/>
          <w:color w:val="595959" w:themeColor="text1" w:themeTint="A6"/>
          <w:bdr w:val="none" w:color="auto" w:sz="0" w:space="0" w:frame="1"/>
        </w:rPr>
        <w:t>Une formation interne pour tout nouvel arrivant, dipl</w:t>
      </w:r>
      <w:r w:rsidRPr="005D65A0">
        <w:rPr>
          <w:rStyle w:val="Emphasis"/>
          <w:rFonts w:ascii="Montserrat" w:hAnsi="Montserrat" w:cs="Arial"/>
          <w:color w:val="595959" w:themeColor="text1" w:themeTint="A6"/>
          <w:bdr w:val="none" w:color="auto" w:sz="0" w:space="0" w:frame="1"/>
        </w:rPr>
        <w:t>ô</w:t>
      </w:r>
      <w:r w:rsidRPr="005D65A0">
        <w:rPr>
          <w:rStyle w:val="Emphasis"/>
          <w:rFonts w:ascii="Montserrat" w:hAnsi="Montserrat"/>
          <w:color w:val="595959" w:themeColor="text1" w:themeTint="A6"/>
          <w:bdr w:val="none" w:color="auto" w:sz="0" w:space="0" w:frame="1"/>
        </w:rPr>
        <w:t>m</w:t>
      </w:r>
      <w:r w:rsidRPr="005D65A0">
        <w:rPr>
          <w:rStyle w:val="Emphasis"/>
          <w:rFonts w:ascii="Montserrat" w:hAnsi="Montserrat" w:cs="Arial"/>
          <w:color w:val="595959" w:themeColor="text1" w:themeTint="A6"/>
          <w:bdr w:val="none" w:color="auto" w:sz="0" w:space="0" w:frame="1"/>
        </w:rPr>
        <w:t>é</w:t>
      </w:r>
      <w:r w:rsidRPr="005D65A0">
        <w:rPr>
          <w:rStyle w:val="Emphasis"/>
          <w:rFonts w:ascii="Montserrat" w:hAnsi="Montserrat"/>
          <w:color w:val="595959" w:themeColor="text1" w:themeTint="A6"/>
          <w:bdr w:val="none" w:color="auto" w:sz="0" w:space="0" w:frame="1"/>
        </w:rPr>
        <w:t xml:space="preserve"> ou non, junior ou s</w:t>
      </w:r>
      <w:r w:rsidRPr="005D65A0">
        <w:rPr>
          <w:rStyle w:val="Emphasis"/>
          <w:rFonts w:ascii="Montserrat" w:hAnsi="Montserrat" w:cs="Arial"/>
          <w:color w:val="595959" w:themeColor="text1" w:themeTint="A6"/>
          <w:bdr w:val="none" w:color="auto" w:sz="0" w:space="0" w:frame="1"/>
        </w:rPr>
        <w:t>é</w:t>
      </w:r>
      <w:r w:rsidRPr="005D65A0">
        <w:rPr>
          <w:rStyle w:val="Emphasis"/>
          <w:rFonts w:ascii="Montserrat" w:hAnsi="Montserrat"/>
          <w:color w:val="595959" w:themeColor="text1" w:themeTint="A6"/>
          <w:bdr w:val="none" w:color="auto" w:sz="0" w:space="0" w:frame="1"/>
        </w:rPr>
        <w:t>nior, ou en situation de handicap.</w:t>
      </w:r>
    </w:p>
    <w:p w:rsidRPr="005D65A0" w:rsidR="005D65A0" w:rsidP="005D65A0" w:rsidRDefault="005D65A0" w14:paraId="11CEB1D2" w14:textId="77777777">
      <w:pPr>
        <w:pStyle w:val="BodyText"/>
        <w:jc w:val="both"/>
        <w:rPr>
          <w:rFonts w:ascii="Montserrat" w:hAnsi="Montserrat"/>
          <w:color w:val="595959" w:themeColor="text1" w:themeTint="A6"/>
        </w:rPr>
      </w:pPr>
    </w:p>
    <w:p w:rsidRPr="005D65A0" w:rsidR="005D65A0" w:rsidP="005D65A0" w:rsidRDefault="005D65A0" w14:paraId="41889324" w14:textId="77777777">
      <w:pPr>
        <w:pStyle w:val="BodyText"/>
        <w:jc w:val="both"/>
        <w:rPr>
          <w:rFonts w:ascii="Montserrat" w:hAnsi="Montserrat"/>
          <w:color w:val="595959" w:themeColor="text1" w:themeTint="A6"/>
          <w:bdr w:val="none" w:color="auto" w:sz="0" w:space="0" w:frame="1"/>
        </w:rPr>
      </w:pPr>
      <w:r w:rsidRPr="005D65A0">
        <w:rPr>
          <w:rFonts w:ascii="Montserrat" w:hAnsi="Montserrat"/>
          <w:color w:val="595959" w:themeColor="text1" w:themeTint="A6"/>
        </w:rPr>
        <w:t>Le Groupe CFI et ses filiales incitent fortement ses fournisseurs et partenaires à innover en matière RSE.</w:t>
      </w:r>
    </w:p>
    <w:p w:rsidRPr="005D65A0" w:rsidR="00FA21AF" w:rsidP="00FA21AF" w:rsidRDefault="00FA21AF" w14:paraId="11B50752" w14:textId="77777777">
      <w:pPr>
        <w:pStyle w:val="BodyText"/>
        <w:jc w:val="both"/>
        <w:rPr>
          <w:rFonts w:ascii="Montserrat" w:hAnsi="Montserrat"/>
          <w:color w:val="595959" w:themeColor="text1" w:themeTint="A6"/>
        </w:rPr>
      </w:pPr>
    </w:p>
    <w:p w:rsidR="005D65A0" w:rsidRDefault="005D65A0" w14:paraId="0D8BC166" w14:textId="2737B19A">
      <w:pPr>
        <w:rPr>
          <w:rFonts w:ascii="Montserrat" w:hAnsi="Montserrat" w:cstheme="minorHAnsi"/>
          <w:sz w:val="20"/>
          <w:szCs w:val="20"/>
        </w:rPr>
      </w:pPr>
      <w:r>
        <w:rPr>
          <w:rFonts w:ascii="Montserrat" w:hAnsi="Montserrat" w:cstheme="minorHAnsi"/>
          <w:sz w:val="20"/>
          <w:szCs w:val="20"/>
        </w:rPr>
        <w:br w:type="page"/>
      </w:r>
    </w:p>
    <w:p w:rsidRPr="005D65A0" w:rsidR="00FA21AF" w:rsidP="00E44893" w:rsidRDefault="00FA21AF" w14:paraId="1EA529A1" w14:textId="639E33ED">
      <w:pPr>
        <w:spacing w:line="276" w:lineRule="auto"/>
        <w:rPr>
          <w:rFonts w:ascii="Montserrat" w:hAnsi="Montserrat" w:cstheme="minorHAnsi"/>
          <w:sz w:val="20"/>
          <w:szCs w:val="20"/>
        </w:rPr>
      </w:pPr>
    </w:p>
    <w:p w:rsidRPr="005D65A0" w:rsidR="00FA21AF" w:rsidP="00E44893" w:rsidRDefault="00FA21AF" w14:paraId="6955FA50" w14:textId="77777777">
      <w:pPr>
        <w:spacing w:line="276" w:lineRule="auto"/>
        <w:rPr>
          <w:rFonts w:ascii="Montserrat" w:hAnsi="Montserrat" w:cstheme="minorHAnsi"/>
          <w:sz w:val="20"/>
          <w:szCs w:val="20"/>
        </w:rPr>
      </w:pPr>
    </w:p>
    <w:p w:rsidRPr="005D65A0" w:rsidR="00510C90" w:rsidP="00E44893" w:rsidRDefault="00510C90" w14:paraId="768855A8" w14:textId="5B9E9429">
      <w:pPr>
        <w:spacing w:line="276" w:lineRule="auto"/>
        <w:rPr>
          <w:rFonts w:ascii="Montserrat" w:hAnsi="Montserrat" w:cstheme="minorHAnsi"/>
          <w:sz w:val="20"/>
          <w:szCs w:val="20"/>
        </w:rPr>
      </w:pPr>
    </w:p>
    <w:p w:rsidRPr="00C71464" w:rsidR="00510C90" w:rsidP="00E44893" w:rsidRDefault="00510C90" w14:paraId="674B0AB6" w14:textId="76D3F7A4">
      <w:pPr>
        <w:spacing w:line="276" w:lineRule="auto"/>
        <w:rPr>
          <w:rFonts w:ascii="Montserrat" w:hAnsi="Montserrat" w:cstheme="minorHAnsi"/>
          <w:sz w:val="20"/>
          <w:szCs w:val="20"/>
        </w:rPr>
      </w:pPr>
    </w:p>
    <w:p w:rsidRPr="00C71464" w:rsidR="00510C90" w:rsidP="00E44893" w:rsidRDefault="00B770AE" w14:paraId="44E6CB8C" w14:textId="057B6CCF">
      <w:pPr>
        <w:spacing w:line="276" w:lineRule="auto"/>
        <w:rPr>
          <w:rFonts w:ascii="Montserrat" w:hAnsi="Montserrat" w:cstheme="minorHAnsi"/>
          <w:sz w:val="20"/>
          <w:szCs w:val="20"/>
        </w:rPr>
      </w:pPr>
      <w:r w:rsidRPr="00C71464">
        <w:rPr>
          <w:rFonts w:ascii="Montserrat" w:hAnsi="Montserrat" w:cstheme="minorHAnsi"/>
          <w:noProof/>
          <w:sz w:val="20"/>
          <w:szCs w:val="20"/>
        </w:rPr>
        <mc:AlternateContent>
          <mc:Choice Requires="wps">
            <w:drawing>
              <wp:anchor distT="0" distB="0" distL="114300" distR="114300" simplePos="0" relativeHeight="251668480" behindDoc="0" locked="0" layoutInCell="1" allowOverlap="1" wp14:anchorId="1529C9F4" wp14:editId="0CC212C7">
                <wp:simplePos x="0" y="0"/>
                <wp:positionH relativeFrom="column">
                  <wp:posOffset>2871307</wp:posOffset>
                </wp:positionH>
                <wp:positionV relativeFrom="paragraph">
                  <wp:posOffset>57150</wp:posOffset>
                </wp:positionV>
                <wp:extent cx="0" cy="570368"/>
                <wp:effectExtent l="38100" t="0" r="38100" b="26670"/>
                <wp:wrapNone/>
                <wp:docPr id="8" name="Connecteur droit 8"/>
                <wp:cNvGraphicFramePr/>
                <a:graphic xmlns:a="http://schemas.openxmlformats.org/drawingml/2006/main">
                  <a:graphicData uri="http://schemas.microsoft.com/office/word/2010/wordprocessingShape">
                    <wps:wsp>
                      <wps:cNvCnPr/>
                      <wps:spPr>
                        <a:xfrm>
                          <a:off x="0" y="0"/>
                          <a:ext cx="0" cy="570368"/>
                        </a:xfrm>
                        <a:prstGeom prst="line">
                          <a:avLst/>
                        </a:prstGeom>
                        <a:ln w="76200">
                          <a:solidFill>
                            <a:srgbClr val="00A0E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3F6F8AF4">
              <v:line id="Connecteur droit 8" style="position:absolute;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00a0e3" strokeweight="6pt" from="226.1pt,4.5pt" to="226.1pt,49.4pt" w14:anchorId="4E8B4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">
                <v:stroke joinstyle="miter"/>
              </v:line>
            </w:pict>
          </mc:Fallback>
        </mc:AlternateContent>
      </w:r>
    </w:p>
    <w:p w:rsidRPr="00C71464" w:rsidR="00510C90" w:rsidP="00E44893" w:rsidRDefault="00B770AE" w14:paraId="651B951F" w14:textId="43A94B78">
      <w:pPr>
        <w:spacing w:line="276" w:lineRule="auto"/>
        <w:rPr>
          <w:rFonts w:ascii="Montserrat" w:hAnsi="Montserrat" w:cstheme="minorHAnsi"/>
          <w:sz w:val="20"/>
          <w:szCs w:val="20"/>
        </w:rPr>
      </w:pPr>
      <w:r w:rsidRPr="00C71464">
        <w:rPr>
          <w:rFonts w:ascii="Montserrat" w:hAnsi="Montserrat" w:cstheme="minorHAnsi"/>
          <w:noProof/>
          <w:sz w:val="20"/>
          <w:szCs w:val="20"/>
        </w:rPr>
        <mc:AlternateContent>
          <mc:Choice Requires="wps">
            <w:drawing>
              <wp:anchor distT="0" distB="0" distL="114300" distR="114300" simplePos="0" relativeHeight="251667456" behindDoc="1" locked="0" layoutInCell="1" allowOverlap="1" wp14:anchorId="44A07750" wp14:editId="26E2B4E8">
                <wp:simplePos x="0" y="0"/>
                <wp:positionH relativeFrom="column">
                  <wp:posOffset>-277703</wp:posOffset>
                </wp:positionH>
                <wp:positionV relativeFrom="paragraph">
                  <wp:posOffset>232160</wp:posOffset>
                </wp:positionV>
                <wp:extent cx="6292159" cy="6071017"/>
                <wp:effectExtent l="0" t="0" r="0" b="0"/>
                <wp:wrapNone/>
                <wp:docPr id="7" name="Rectangle 7"/>
                <wp:cNvGraphicFramePr/>
                <a:graphic xmlns:a="http://schemas.openxmlformats.org/drawingml/2006/main">
                  <a:graphicData uri="http://schemas.microsoft.com/office/word/2010/wordprocessingShape">
                    <wps:wsp>
                      <wps:cNvSpPr/>
                      <wps:spPr>
                        <a:xfrm>
                          <a:off x="0" y="0"/>
                          <a:ext cx="6292159" cy="6071017"/>
                        </a:xfrm>
                        <a:prstGeom prst="rect">
                          <a:avLst/>
                        </a:prstGeom>
                        <a:solidFill>
                          <a:srgbClr val="00A0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3DB9AEA">
              <v:rect id="Rectangle 7" style="position:absolute;margin-left:-21.85pt;margin-top:18.3pt;width:495.45pt;height:478.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a0e3" stroked="f" strokeweight="1pt" w14:anchorId="19BBE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"/>
            </w:pict>
          </mc:Fallback>
        </mc:AlternateContent>
      </w:r>
    </w:p>
    <w:p w:rsidRPr="00C71464" w:rsidR="00510C90" w:rsidP="00E44893" w:rsidRDefault="00B770AE" w14:paraId="6E34A93D" w14:textId="750EC09C">
      <w:pPr>
        <w:spacing w:line="276" w:lineRule="auto"/>
        <w:rPr>
          <w:rFonts w:ascii="Montserrat" w:hAnsi="Montserrat" w:cstheme="minorHAnsi"/>
          <w:sz w:val="20"/>
          <w:szCs w:val="20"/>
        </w:rPr>
      </w:pPr>
      <w:r w:rsidRPr="00C71464">
        <w:rPr>
          <w:rFonts w:ascii="Montserrat" w:hAnsi="Montserrat" w:cstheme="minorHAnsi"/>
          <w:noProof/>
          <w:sz w:val="20"/>
          <w:szCs w:val="20"/>
        </w:rPr>
        <mc:AlternateContent>
          <mc:Choice Requires="wps">
            <w:drawing>
              <wp:anchor distT="0" distB="0" distL="114300" distR="114300" simplePos="0" relativeHeight="251670528" behindDoc="0" locked="0" layoutInCell="1" allowOverlap="1" wp14:anchorId="11709699" wp14:editId="315F8A29">
                <wp:simplePos x="0" y="0"/>
                <wp:positionH relativeFrom="column">
                  <wp:posOffset>2873212</wp:posOffset>
                </wp:positionH>
                <wp:positionV relativeFrom="paragraph">
                  <wp:posOffset>52705</wp:posOffset>
                </wp:positionV>
                <wp:extent cx="0" cy="325786"/>
                <wp:effectExtent l="38100" t="0" r="38100" b="29845"/>
                <wp:wrapNone/>
                <wp:docPr id="9" name="Connecteur droit 9"/>
                <wp:cNvGraphicFramePr/>
                <a:graphic xmlns:a="http://schemas.openxmlformats.org/drawingml/2006/main">
                  <a:graphicData uri="http://schemas.microsoft.com/office/word/2010/wordprocessingShape">
                    <wps:wsp>
                      <wps:cNvCnPr/>
                      <wps:spPr>
                        <a:xfrm>
                          <a:off x="0" y="0"/>
                          <a:ext cx="0" cy="325786"/>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5B0038D">
              <v:line id="Connecteur droit 9"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white [3212]" strokeweight="6pt" from="226.25pt,4.15pt" to="226.25pt,29.8pt" w14:anchorId="51825A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">
                <v:stroke joinstyle="miter"/>
              </v:line>
            </w:pict>
          </mc:Fallback>
        </mc:AlternateContent>
      </w:r>
    </w:p>
    <w:p w:rsidRPr="00C71464" w:rsidR="00510C90" w:rsidP="00E44893" w:rsidRDefault="00510C90" w14:paraId="754D8756" w14:textId="4751BF19">
      <w:pPr>
        <w:spacing w:line="276" w:lineRule="auto"/>
        <w:rPr>
          <w:rFonts w:ascii="Montserrat" w:hAnsi="Montserrat" w:cstheme="minorHAnsi"/>
          <w:sz w:val="20"/>
          <w:szCs w:val="20"/>
        </w:rPr>
      </w:pPr>
    </w:p>
    <w:p w:rsidRPr="00C71464" w:rsidR="00B770AE" w:rsidP="004833DF" w:rsidRDefault="00B770AE" w14:paraId="31E2D868" w14:textId="5AD3401A">
      <w:pPr>
        <w:spacing w:line="276" w:lineRule="auto"/>
        <w:jc w:val="center"/>
        <w:rPr>
          <w:rFonts w:ascii="Montserrat" w:hAnsi="Montserrat" w:cs="Calibri (Corps)"/>
          <w:b/>
          <w:bCs/>
          <w:color w:val="FFFFFF" w:themeColor="background1"/>
          <w:spacing w:val="20"/>
          <w:sz w:val="28"/>
          <w:szCs w:val="28"/>
        </w:rPr>
      </w:pPr>
    </w:p>
    <w:p w:rsidRPr="00C71464" w:rsidR="00B770AE" w:rsidP="004833DF" w:rsidRDefault="00B770AE" w14:paraId="78EE3749" w14:textId="717ECF04">
      <w:pPr>
        <w:spacing w:line="276" w:lineRule="auto"/>
        <w:jc w:val="center"/>
        <w:rPr>
          <w:rFonts w:ascii="Montserrat" w:hAnsi="Montserrat" w:cs="Calibri (Corps)"/>
          <w:b/>
          <w:bCs/>
          <w:color w:val="FFFFFF" w:themeColor="background1"/>
          <w:spacing w:val="20"/>
          <w:sz w:val="28"/>
          <w:szCs w:val="28"/>
        </w:rPr>
      </w:pPr>
    </w:p>
    <w:p w:rsidRPr="00C71464" w:rsidR="00510C90" w:rsidP="004833DF" w:rsidRDefault="00510C90" w14:paraId="3A4DE9F3" w14:textId="6694E3A6">
      <w:pPr>
        <w:spacing w:line="276" w:lineRule="auto"/>
        <w:jc w:val="center"/>
        <w:rPr>
          <w:rFonts w:ascii="Montserrat" w:hAnsi="Montserrat" w:cs="Calibri (Corps)"/>
          <w:b/>
          <w:bCs/>
          <w:color w:val="FFFFFF" w:themeColor="background1"/>
          <w:spacing w:val="20"/>
          <w:sz w:val="28"/>
          <w:szCs w:val="28"/>
        </w:rPr>
      </w:pPr>
      <w:r w:rsidRPr="00C71464">
        <w:rPr>
          <w:rFonts w:ascii="Montserrat" w:hAnsi="Montserrat" w:cs="Calibri (Corps)"/>
          <w:b/>
          <w:bCs/>
          <w:color w:val="FFFFFF" w:themeColor="background1"/>
          <w:spacing w:val="20"/>
          <w:sz w:val="28"/>
          <w:szCs w:val="28"/>
        </w:rPr>
        <w:t xml:space="preserve">À PROPOS </w:t>
      </w:r>
    </w:p>
    <w:p w:rsidRPr="00C71464" w:rsidR="00510C90" w:rsidP="004833DF" w:rsidRDefault="00510C90" w14:paraId="5A14E4EB" w14:textId="10204CCC">
      <w:pPr>
        <w:spacing w:line="276" w:lineRule="auto"/>
        <w:jc w:val="center"/>
        <w:rPr>
          <w:rFonts w:ascii="Montserrat" w:hAnsi="Montserrat" w:cs="Calibri (Corps)"/>
          <w:color w:val="FFFFFF" w:themeColor="background1"/>
          <w:spacing w:val="20"/>
          <w:sz w:val="28"/>
          <w:szCs w:val="28"/>
        </w:rPr>
      </w:pPr>
      <w:r w:rsidRPr="00C71464">
        <w:rPr>
          <w:rFonts w:ascii="Montserrat" w:hAnsi="Montserrat" w:cs="Calibri (Corps)"/>
          <w:color w:val="FFFFFF" w:themeColor="background1"/>
          <w:spacing w:val="20"/>
          <w:sz w:val="28"/>
          <w:szCs w:val="28"/>
        </w:rPr>
        <w:t xml:space="preserve">DE NOTRE ENTREPRISE </w:t>
      </w:r>
    </w:p>
    <w:p w:rsidRPr="00C71464" w:rsidR="00510C90" w:rsidP="00E44893" w:rsidRDefault="00510C90" w14:paraId="6E9EFCCF" w14:textId="77777777">
      <w:pPr>
        <w:spacing w:line="276" w:lineRule="auto"/>
        <w:rPr>
          <w:rFonts w:ascii="Montserrat" w:hAnsi="Montserrat" w:cstheme="minorHAnsi"/>
          <w:color w:val="FFFFFF" w:themeColor="background1"/>
          <w:sz w:val="20"/>
          <w:szCs w:val="20"/>
        </w:rPr>
      </w:pPr>
    </w:p>
    <w:p w:rsidRPr="00C71464" w:rsidR="003F73AE" w:rsidP="00E44893" w:rsidRDefault="00510C90" w14:paraId="772B3561" w14:textId="30329B1A">
      <w:pPr>
        <w:spacing w:line="276" w:lineRule="auto"/>
        <w:rPr>
          <w:rFonts w:ascii="Montserrat" w:hAnsi="Montserrat" w:cstheme="minorHAnsi"/>
          <w:color w:val="FFFFFF" w:themeColor="background1"/>
          <w:sz w:val="20"/>
          <w:szCs w:val="20"/>
        </w:rPr>
      </w:pPr>
      <w:r w:rsidRPr="00C71464">
        <w:rPr>
          <w:rFonts w:ascii="Montserrat" w:hAnsi="Montserrat" w:cstheme="minorHAnsi"/>
          <w:color w:val="FFFFFF" w:themeColor="background1"/>
          <w:sz w:val="20"/>
          <w:szCs w:val="20"/>
        </w:rPr>
        <w:t xml:space="preserve">SAASWEDO est l’un des leaders </w:t>
      </w:r>
      <w:r w:rsidRPr="00C71464" w:rsidR="00DC77D3">
        <w:rPr>
          <w:rFonts w:ascii="Montserrat" w:hAnsi="Montserrat" w:cstheme="minorHAnsi"/>
          <w:color w:val="FFFFFF" w:themeColor="background1"/>
          <w:sz w:val="20"/>
          <w:szCs w:val="20"/>
        </w:rPr>
        <w:t xml:space="preserve">de la gestion de la </w:t>
      </w:r>
      <w:r w:rsidRPr="00C71464" w:rsidR="006F7A22">
        <w:rPr>
          <w:rFonts w:ascii="Montserrat" w:hAnsi="Montserrat" w:cstheme="minorHAnsi"/>
          <w:color w:val="FFFFFF" w:themeColor="background1"/>
          <w:sz w:val="20"/>
          <w:szCs w:val="20"/>
        </w:rPr>
        <w:t>performance</w:t>
      </w:r>
      <w:r w:rsidRPr="00C71464" w:rsidR="00DC77D3">
        <w:rPr>
          <w:rFonts w:ascii="Montserrat" w:hAnsi="Montserrat" w:cstheme="minorHAnsi"/>
          <w:color w:val="FFFFFF" w:themeColor="background1"/>
          <w:sz w:val="20"/>
          <w:szCs w:val="20"/>
        </w:rPr>
        <w:t xml:space="preserve"> </w:t>
      </w:r>
      <w:r w:rsidRPr="00C71464" w:rsidR="003F73AE">
        <w:rPr>
          <w:rFonts w:ascii="Montserrat" w:hAnsi="Montserrat" w:cstheme="minorHAnsi"/>
          <w:color w:val="FFFFFF" w:themeColor="background1"/>
          <w:sz w:val="20"/>
          <w:szCs w:val="20"/>
        </w:rPr>
        <w:t>de la Digital Worksplace</w:t>
      </w:r>
      <w:r w:rsidRPr="00C71464" w:rsidR="00DC77D3">
        <w:rPr>
          <w:rFonts w:ascii="Montserrat" w:hAnsi="Montserrat" w:cstheme="minorHAnsi"/>
          <w:color w:val="FFFFFF" w:themeColor="background1"/>
          <w:sz w:val="20"/>
          <w:szCs w:val="20"/>
        </w:rPr>
        <w:t xml:space="preserve"> au service des entreprises</w:t>
      </w:r>
      <w:r w:rsidRPr="00C71464">
        <w:rPr>
          <w:rFonts w:ascii="Montserrat" w:hAnsi="Montserrat" w:cstheme="minorHAnsi"/>
          <w:color w:val="FFFFFF" w:themeColor="background1"/>
          <w:sz w:val="20"/>
          <w:szCs w:val="20"/>
        </w:rPr>
        <w:t xml:space="preserve">. SAASWEDO accompagne plus de </w:t>
      </w:r>
      <w:r w:rsidRPr="00C71464" w:rsidR="00C97167">
        <w:rPr>
          <w:rFonts w:ascii="Montserrat" w:hAnsi="Montserrat" w:cstheme="minorHAnsi"/>
          <w:color w:val="FFFFFF" w:themeColor="background1"/>
          <w:sz w:val="20"/>
          <w:szCs w:val="20"/>
        </w:rPr>
        <w:t>10</w:t>
      </w:r>
      <w:r w:rsidRPr="00C71464">
        <w:rPr>
          <w:rFonts w:ascii="Montserrat" w:hAnsi="Montserrat" w:cstheme="minorHAnsi"/>
          <w:color w:val="FFFFFF" w:themeColor="background1"/>
          <w:sz w:val="20"/>
          <w:szCs w:val="20"/>
        </w:rPr>
        <w:t xml:space="preserve">00 clients, avec des expertises fortes </w:t>
      </w:r>
      <w:r w:rsidRPr="00C71464" w:rsidR="003F73AE">
        <w:rPr>
          <w:rFonts w:ascii="Montserrat" w:hAnsi="Montserrat" w:cstheme="minorHAnsi"/>
          <w:color w:val="FFFFFF" w:themeColor="background1"/>
          <w:sz w:val="20"/>
          <w:szCs w:val="20"/>
        </w:rPr>
        <w:t>sur 3 axes :</w:t>
      </w:r>
    </w:p>
    <w:p w:rsidRPr="00C71464" w:rsidR="003F73AE" w:rsidP="00C97167" w:rsidRDefault="003F73AE" w14:paraId="09858534" w14:textId="5B2DB074">
      <w:pPr>
        <w:pStyle w:val="ListParagraph"/>
        <w:numPr>
          <w:ilvl w:val="0"/>
          <w:numId w:val="5"/>
        </w:numPr>
        <w:spacing w:line="276" w:lineRule="auto"/>
        <w:rPr>
          <w:rFonts w:ascii="Montserrat" w:hAnsi="Montserrat" w:cstheme="minorHAnsi"/>
          <w:color w:val="FFFFFF" w:themeColor="background1"/>
          <w:sz w:val="20"/>
          <w:szCs w:val="20"/>
        </w:rPr>
      </w:pPr>
      <w:r w:rsidRPr="00C71464">
        <w:rPr>
          <w:rFonts w:ascii="Montserrat" w:hAnsi="Montserrat" w:cstheme="minorHAnsi"/>
          <w:color w:val="FFFFFF" w:themeColor="background1"/>
          <w:sz w:val="20"/>
          <w:szCs w:val="20"/>
        </w:rPr>
        <w:t>Performance financière de la Digital Workplace</w:t>
      </w:r>
    </w:p>
    <w:p w:rsidRPr="00C71464" w:rsidR="003F73AE" w:rsidP="00C97167" w:rsidRDefault="003F73AE" w14:paraId="02D7489B" w14:textId="7DE756BE">
      <w:pPr>
        <w:pStyle w:val="ListParagraph"/>
        <w:numPr>
          <w:ilvl w:val="0"/>
          <w:numId w:val="5"/>
        </w:numPr>
        <w:spacing w:line="276" w:lineRule="auto"/>
        <w:rPr>
          <w:rFonts w:ascii="Montserrat" w:hAnsi="Montserrat" w:cstheme="minorHAnsi"/>
          <w:color w:val="FFFFFF" w:themeColor="background1"/>
          <w:sz w:val="20"/>
          <w:szCs w:val="20"/>
        </w:rPr>
      </w:pPr>
      <w:r w:rsidRPr="00C71464">
        <w:rPr>
          <w:rFonts w:ascii="Montserrat" w:hAnsi="Montserrat" w:cstheme="minorHAnsi"/>
          <w:color w:val="FFFFFF" w:themeColor="background1"/>
          <w:sz w:val="20"/>
          <w:szCs w:val="20"/>
        </w:rPr>
        <w:t>Performance opérationnel</w:t>
      </w:r>
      <w:r w:rsidRPr="00C71464" w:rsidR="00C97167">
        <w:rPr>
          <w:rFonts w:ascii="Montserrat" w:hAnsi="Montserrat" w:cstheme="minorHAnsi"/>
          <w:color w:val="FFFFFF" w:themeColor="background1"/>
          <w:sz w:val="20"/>
          <w:szCs w:val="20"/>
        </w:rPr>
        <w:t>le</w:t>
      </w:r>
      <w:r w:rsidRPr="00C71464">
        <w:rPr>
          <w:rFonts w:ascii="Montserrat" w:hAnsi="Montserrat" w:cstheme="minorHAnsi"/>
          <w:color w:val="FFFFFF" w:themeColor="background1"/>
          <w:sz w:val="20"/>
          <w:szCs w:val="20"/>
        </w:rPr>
        <w:t xml:space="preserve"> de la gestion des assets</w:t>
      </w:r>
    </w:p>
    <w:p w:rsidR="003F73AE" w:rsidP="00C97167" w:rsidRDefault="003F73AE" w14:paraId="538498FE" w14:textId="484A16C2">
      <w:pPr>
        <w:pStyle w:val="ListParagraph"/>
        <w:numPr>
          <w:ilvl w:val="0"/>
          <w:numId w:val="5"/>
        </w:numPr>
        <w:spacing w:line="276" w:lineRule="auto"/>
        <w:rPr>
          <w:rFonts w:ascii="Montserrat" w:hAnsi="Montserrat" w:cstheme="minorHAnsi"/>
          <w:color w:val="FFFFFF" w:themeColor="background1"/>
          <w:sz w:val="20"/>
          <w:szCs w:val="20"/>
        </w:rPr>
      </w:pPr>
      <w:r w:rsidRPr="00C71464">
        <w:rPr>
          <w:rFonts w:ascii="Montserrat" w:hAnsi="Montserrat" w:cstheme="minorHAnsi"/>
          <w:color w:val="FFFFFF" w:themeColor="background1"/>
          <w:sz w:val="20"/>
          <w:szCs w:val="20"/>
        </w:rPr>
        <w:t xml:space="preserve">Performance </w:t>
      </w:r>
      <w:r w:rsidRPr="00C71464" w:rsidR="00C97167">
        <w:rPr>
          <w:rFonts w:ascii="Montserrat" w:hAnsi="Montserrat" w:cstheme="minorHAnsi"/>
          <w:color w:val="FFFFFF" w:themeColor="background1"/>
          <w:sz w:val="20"/>
          <w:szCs w:val="20"/>
        </w:rPr>
        <w:t>environnementale de maitrise de l’empreinte carbone du numérique</w:t>
      </w:r>
    </w:p>
    <w:p w:rsidRPr="009A7AC4" w:rsidR="009A7AC4" w:rsidP="009A7AC4" w:rsidRDefault="009A7AC4" w14:paraId="5D57DD94" w14:textId="77777777">
      <w:pPr>
        <w:spacing w:line="276" w:lineRule="auto"/>
        <w:ind w:left="360"/>
        <w:rPr>
          <w:rFonts w:ascii="Montserrat" w:hAnsi="Montserrat" w:cstheme="minorHAnsi"/>
          <w:color w:val="FFFFFF" w:themeColor="background1"/>
          <w:sz w:val="20"/>
          <w:szCs w:val="20"/>
        </w:rPr>
      </w:pPr>
    </w:p>
    <w:p w:rsidRPr="00C71464" w:rsidR="00510C90" w:rsidP="63260D90" w:rsidRDefault="00510C90" w14:paraId="41BDADE8" w14:textId="7A347215">
      <w:pPr>
        <w:spacing w:line="276" w:lineRule="auto"/>
        <w:rPr>
          <w:rFonts w:ascii="Montserrat" w:hAnsi="Montserrat" w:cs="Calibri" w:cstheme="minorAscii"/>
          <w:color w:val="FFFFFF" w:themeColor="background1"/>
          <w:sz w:val="20"/>
          <w:szCs w:val="20"/>
        </w:rPr>
      </w:pPr>
      <w:r w:rsidRPr="63260D90" w:rsidR="00510C90">
        <w:rPr>
          <w:rFonts w:ascii="Montserrat" w:hAnsi="Montserrat" w:cs="Calibri" w:cstheme="minorAscii"/>
          <w:color w:val="FFFFFF" w:themeColor="background1" w:themeTint="FF" w:themeShade="FF"/>
          <w:sz w:val="20"/>
          <w:szCs w:val="20"/>
        </w:rPr>
        <w:t>La force d</w:t>
      </w:r>
      <w:r w:rsidRPr="63260D90" w:rsidR="50093789">
        <w:rPr>
          <w:rFonts w:ascii="Montserrat" w:hAnsi="Montserrat" w:cs="Calibri" w:cstheme="minorAscii"/>
          <w:color w:val="FFFFFF" w:themeColor="background1" w:themeTint="FF" w:themeShade="FF"/>
          <w:sz w:val="20"/>
          <w:szCs w:val="20"/>
        </w:rPr>
        <w:t xml:space="preserve">e </w:t>
      </w:r>
      <w:r w:rsidRPr="63260D90" w:rsidR="00510C90">
        <w:rPr>
          <w:rFonts w:ascii="Montserrat" w:hAnsi="Montserrat" w:cs="Calibri" w:cstheme="minorAscii"/>
          <w:color w:val="FFFFFF" w:themeColor="background1" w:themeTint="FF" w:themeShade="FF"/>
          <w:sz w:val="20"/>
          <w:szCs w:val="20"/>
        </w:rPr>
        <w:t>SAASWEDO provient notamment de la qualité de ses experts et de la puissance de ses solutions technologiques.</w:t>
      </w:r>
    </w:p>
    <w:p w:rsidRPr="00C71464" w:rsidR="00510C90" w:rsidP="00E44893" w:rsidRDefault="00510C90" w14:paraId="24C57566" w14:textId="77777777">
      <w:pPr>
        <w:spacing w:line="276" w:lineRule="auto"/>
        <w:rPr>
          <w:rFonts w:ascii="Montserrat" w:hAnsi="Montserrat" w:cstheme="minorHAnsi"/>
          <w:color w:val="FFFFFF" w:themeColor="background1"/>
          <w:sz w:val="20"/>
          <w:szCs w:val="20"/>
        </w:rPr>
      </w:pPr>
    </w:p>
    <w:p w:rsidRPr="00C71464" w:rsidR="00510C90" w:rsidP="00C71464" w:rsidRDefault="00510C90" w14:paraId="463594E8" w14:textId="3B17C616">
      <w:pPr>
        <w:spacing w:line="276" w:lineRule="auto"/>
        <w:jc w:val="center"/>
        <w:rPr>
          <w:rFonts w:ascii="Montserrat" w:hAnsi="Montserrat" w:cstheme="minorHAnsi"/>
          <w:b/>
          <w:bCs/>
          <w:color w:val="FFFFFF" w:themeColor="background1"/>
          <w:sz w:val="20"/>
          <w:szCs w:val="20"/>
        </w:rPr>
      </w:pPr>
      <w:r w:rsidRPr="00C71464">
        <w:rPr>
          <w:rFonts w:ascii="Montserrat" w:hAnsi="Montserrat" w:cstheme="minorHAnsi"/>
          <w:b/>
          <w:bCs/>
          <w:color w:val="FFFFFF" w:themeColor="background1"/>
          <w:sz w:val="20"/>
          <w:szCs w:val="20"/>
        </w:rPr>
        <w:t>Notre promesse : identifier &amp; exploiter des gisements de performance</w:t>
      </w:r>
      <w:r w:rsidRPr="00C71464" w:rsidR="00C97167">
        <w:rPr>
          <w:rFonts w:ascii="Montserrat" w:hAnsi="Montserrat" w:cstheme="minorHAnsi"/>
          <w:b/>
          <w:bCs/>
          <w:color w:val="FFFFFF" w:themeColor="background1"/>
          <w:sz w:val="20"/>
          <w:szCs w:val="20"/>
        </w:rPr>
        <w:t xml:space="preserve"> </w:t>
      </w:r>
      <w:r w:rsidR="00C71464">
        <w:rPr>
          <w:rFonts w:ascii="Montserrat" w:hAnsi="Montserrat" w:cstheme="minorHAnsi"/>
          <w:b/>
          <w:bCs/>
          <w:color w:val="FFFFFF" w:themeColor="background1"/>
          <w:sz w:val="20"/>
          <w:szCs w:val="20"/>
        </w:rPr>
        <w:br/>
      </w:r>
      <w:r w:rsidRPr="00C71464" w:rsidR="00C97167">
        <w:rPr>
          <w:rFonts w:ascii="Montserrat" w:hAnsi="Montserrat" w:cstheme="minorHAnsi"/>
          <w:b/>
          <w:bCs/>
          <w:color w:val="FFFFFF" w:themeColor="background1"/>
          <w:sz w:val="20"/>
          <w:szCs w:val="20"/>
        </w:rPr>
        <w:t>de la Digital Workplace</w:t>
      </w:r>
      <w:r w:rsidRPr="00C71464">
        <w:rPr>
          <w:rFonts w:ascii="Montserrat" w:hAnsi="Montserrat" w:cstheme="minorHAnsi"/>
          <w:b/>
          <w:bCs/>
          <w:color w:val="FFFFFF" w:themeColor="background1"/>
          <w:sz w:val="20"/>
          <w:szCs w:val="20"/>
        </w:rPr>
        <w:t xml:space="preserve"> afin d’améliorer la rentabilité de votre entreprise.</w:t>
      </w:r>
    </w:p>
    <w:p w:rsidRPr="00C71464" w:rsidR="00510C90" w:rsidP="00B770AE" w:rsidRDefault="00510C90" w14:paraId="109E73BB" w14:textId="77777777">
      <w:pPr>
        <w:spacing w:line="276" w:lineRule="auto"/>
        <w:jc w:val="center"/>
        <w:rPr>
          <w:rFonts w:ascii="Montserrat" w:hAnsi="Montserrat" w:cstheme="minorHAnsi"/>
          <w:color w:val="FFFFFF" w:themeColor="background1"/>
          <w:sz w:val="20"/>
          <w:szCs w:val="20"/>
        </w:rPr>
      </w:pPr>
    </w:p>
    <w:p w:rsidRPr="00C71464" w:rsidR="00510C90" w:rsidP="00A87A84" w:rsidRDefault="00510C90" w14:paraId="29CA928B" w14:textId="6372B440">
      <w:pPr>
        <w:spacing w:line="276" w:lineRule="auto"/>
        <w:jc w:val="center"/>
        <w:rPr>
          <w:rFonts w:ascii="Montserrat" w:hAnsi="Montserrat" w:cstheme="minorHAnsi"/>
          <w:color w:val="FFFFFF" w:themeColor="background1"/>
          <w:sz w:val="20"/>
          <w:szCs w:val="20"/>
        </w:rPr>
      </w:pPr>
      <w:r w:rsidRPr="00C71464">
        <w:rPr>
          <w:rFonts w:ascii="Montserrat" w:hAnsi="Montserrat" w:cstheme="minorHAnsi"/>
          <w:color w:val="FFFFFF" w:themeColor="background1"/>
          <w:sz w:val="20"/>
          <w:szCs w:val="20"/>
        </w:rPr>
        <w:t>Aujourd’hui, SAASWEDO relève un nouveau défi en insérant des solutions RSE au sein de chacune de ses expertises afin de toujours proposer une offre qui soit adaptée aux enjeux d’aujourd’hui et d’anticiper ceux de demain.</w:t>
      </w:r>
    </w:p>
    <w:p w:rsidRPr="00C71464" w:rsidR="00B770AE" w:rsidP="00B770AE" w:rsidRDefault="00B770AE" w14:paraId="54166C9B" w14:textId="7B5163A0">
      <w:pPr>
        <w:spacing w:line="276" w:lineRule="auto"/>
        <w:jc w:val="center"/>
        <w:rPr>
          <w:rFonts w:ascii="Montserrat" w:hAnsi="Montserrat" w:cstheme="minorHAnsi"/>
          <w:color w:val="FFFFFF" w:themeColor="background1"/>
          <w:sz w:val="20"/>
          <w:szCs w:val="20"/>
        </w:rPr>
      </w:pPr>
    </w:p>
    <w:p w:rsidRPr="00C71464" w:rsidR="00B770AE" w:rsidP="00B770AE" w:rsidRDefault="00B770AE" w14:paraId="7C67F1D9" w14:textId="77777777">
      <w:pPr>
        <w:spacing w:line="276" w:lineRule="auto"/>
        <w:jc w:val="center"/>
        <w:rPr>
          <w:rFonts w:ascii="Montserrat" w:hAnsi="Montserrat" w:cstheme="minorHAnsi"/>
          <w:color w:val="FFFFFF" w:themeColor="background1"/>
          <w:sz w:val="20"/>
          <w:szCs w:val="20"/>
        </w:rPr>
      </w:pPr>
    </w:p>
    <w:p w:rsidRPr="00C71464" w:rsidR="00510C90" w:rsidP="00B770AE" w:rsidRDefault="00510C90" w14:paraId="5B64AE85" w14:textId="77777777">
      <w:pPr>
        <w:spacing w:line="276" w:lineRule="auto"/>
        <w:jc w:val="center"/>
        <w:rPr>
          <w:rFonts w:ascii="Montserrat" w:hAnsi="Montserrat" w:cstheme="minorHAnsi"/>
          <w:color w:val="FFFFFF" w:themeColor="background1"/>
          <w:sz w:val="20"/>
          <w:szCs w:val="20"/>
        </w:rPr>
      </w:pPr>
      <w:r w:rsidRPr="00C71464">
        <w:rPr>
          <w:rFonts w:ascii="Montserrat" w:hAnsi="Montserrat" w:cstheme="minorHAnsi"/>
          <w:color w:val="FFFFFF" w:themeColor="background1"/>
          <w:sz w:val="20"/>
          <w:szCs w:val="20"/>
        </w:rPr>
        <w:t>Pour en savoir plus :</w:t>
      </w:r>
    </w:p>
    <w:p w:rsidRPr="00C71464" w:rsidR="00510C90" w:rsidP="00B770AE" w:rsidRDefault="00510C90" w14:paraId="4087FDDB" w14:textId="77777777">
      <w:pPr>
        <w:spacing w:line="276" w:lineRule="auto"/>
        <w:jc w:val="center"/>
        <w:rPr>
          <w:rFonts w:ascii="Montserrat" w:hAnsi="Montserrat" w:cstheme="minorHAnsi"/>
          <w:color w:val="FFFFFF" w:themeColor="background1"/>
          <w:sz w:val="20"/>
          <w:szCs w:val="20"/>
        </w:rPr>
      </w:pPr>
      <w:r w:rsidRPr="00C71464">
        <w:rPr>
          <w:rFonts w:ascii="Montserrat" w:hAnsi="Montserrat" w:cstheme="minorHAnsi"/>
          <w:color w:val="FFFFFF" w:themeColor="background1"/>
          <w:sz w:val="20"/>
          <w:szCs w:val="20"/>
        </w:rPr>
        <w:t>www.saaswedo.com</w:t>
      </w:r>
    </w:p>
    <w:p w:rsidRPr="00C71464" w:rsidR="00510C90" w:rsidP="00B770AE" w:rsidRDefault="00510C90" w14:paraId="3C2296B9" w14:textId="77777777">
      <w:pPr>
        <w:spacing w:line="276" w:lineRule="auto"/>
        <w:jc w:val="center"/>
        <w:rPr>
          <w:rFonts w:ascii="Montserrat" w:hAnsi="Montserrat" w:cstheme="minorHAnsi"/>
          <w:color w:val="FFFFFF" w:themeColor="background1"/>
          <w:sz w:val="20"/>
          <w:szCs w:val="20"/>
        </w:rPr>
      </w:pPr>
      <w:r w:rsidRPr="00C71464">
        <w:rPr>
          <w:rFonts w:ascii="Montserrat" w:hAnsi="Montserrat" w:cstheme="minorHAnsi"/>
          <w:color w:val="FFFFFF" w:themeColor="background1"/>
          <w:sz w:val="20"/>
          <w:szCs w:val="20"/>
        </w:rPr>
        <w:t>contact@saaswedo.com</w:t>
      </w:r>
    </w:p>
    <w:p w:rsidRPr="00C71464" w:rsidR="00510C90" w:rsidP="00E44893" w:rsidRDefault="00510C90" w14:paraId="15FCFAB8" w14:textId="77777777">
      <w:pPr>
        <w:spacing w:line="276" w:lineRule="auto"/>
        <w:rPr>
          <w:rFonts w:ascii="Montserrat" w:hAnsi="Montserrat" w:cstheme="minorHAnsi"/>
          <w:sz w:val="20"/>
          <w:szCs w:val="20"/>
        </w:rPr>
      </w:pPr>
      <w:r w:rsidRPr="00C71464">
        <w:rPr>
          <w:rFonts w:ascii="Montserrat" w:hAnsi="Montserrat" w:cstheme="minorHAnsi"/>
          <w:sz w:val="20"/>
          <w:szCs w:val="20"/>
        </w:rPr>
        <w:t xml:space="preserve"> </w:t>
      </w:r>
    </w:p>
    <w:p w:rsidRPr="00C71464" w:rsidR="00510C90" w:rsidP="00E44893" w:rsidRDefault="00510C90" w14:paraId="252B3193" w14:textId="77777777">
      <w:pPr>
        <w:spacing w:line="276" w:lineRule="auto"/>
        <w:rPr>
          <w:rFonts w:ascii="Montserrat" w:hAnsi="Montserrat" w:cstheme="minorHAnsi"/>
          <w:sz w:val="20"/>
          <w:szCs w:val="20"/>
        </w:rPr>
      </w:pPr>
    </w:p>
    <w:p w:rsidRPr="00C71464" w:rsidR="00510C90" w:rsidP="00E44893" w:rsidRDefault="00510C90" w14:paraId="051987E2" w14:textId="77777777">
      <w:pPr>
        <w:spacing w:line="276" w:lineRule="auto"/>
        <w:rPr>
          <w:rFonts w:ascii="Montserrat" w:hAnsi="Montserrat" w:cstheme="minorHAnsi"/>
          <w:sz w:val="20"/>
          <w:szCs w:val="20"/>
        </w:rPr>
      </w:pPr>
    </w:p>
    <w:p w:rsidRPr="00C71464" w:rsidR="00510C90" w:rsidP="00E44893" w:rsidRDefault="00510C90" w14:paraId="3F7E9469" w14:textId="77777777">
      <w:pPr>
        <w:spacing w:line="276" w:lineRule="auto"/>
        <w:rPr>
          <w:rFonts w:ascii="Montserrat" w:hAnsi="Montserrat" w:cstheme="minorHAnsi"/>
          <w:sz w:val="20"/>
          <w:szCs w:val="20"/>
        </w:rPr>
      </w:pPr>
    </w:p>
    <w:p w:rsidRPr="00C71464" w:rsidR="00510C90" w:rsidP="00E44893" w:rsidRDefault="00510C90" w14:paraId="76105988" w14:textId="77777777">
      <w:pPr>
        <w:spacing w:line="276" w:lineRule="auto"/>
        <w:rPr>
          <w:rFonts w:ascii="Montserrat" w:hAnsi="Montserrat" w:cstheme="minorHAnsi"/>
          <w:sz w:val="20"/>
          <w:szCs w:val="20"/>
        </w:rPr>
      </w:pPr>
    </w:p>
    <w:p w:rsidRPr="00C71464" w:rsidR="00510C90" w:rsidP="00E44893" w:rsidRDefault="00510C90" w14:paraId="6C47AAFE" w14:textId="77777777">
      <w:pPr>
        <w:spacing w:line="276" w:lineRule="auto"/>
        <w:rPr>
          <w:rFonts w:ascii="Montserrat" w:hAnsi="Montserrat" w:cstheme="minorHAnsi"/>
          <w:sz w:val="20"/>
          <w:szCs w:val="20"/>
        </w:rPr>
      </w:pPr>
    </w:p>
    <w:p w:rsidRPr="00C71464" w:rsidR="00510C90" w:rsidP="00E44893" w:rsidRDefault="00510C90" w14:paraId="1477C464" w14:textId="77777777">
      <w:pPr>
        <w:spacing w:line="276" w:lineRule="auto"/>
        <w:rPr>
          <w:rFonts w:ascii="Montserrat" w:hAnsi="Montserrat" w:cstheme="minorHAnsi"/>
          <w:sz w:val="20"/>
          <w:szCs w:val="20"/>
        </w:rPr>
      </w:pPr>
    </w:p>
    <w:p w:rsidRPr="00C71464" w:rsidR="00510C90" w:rsidP="00E44893" w:rsidRDefault="00510C90" w14:paraId="51B5FC61" w14:textId="77777777">
      <w:pPr>
        <w:spacing w:line="276" w:lineRule="auto"/>
        <w:rPr>
          <w:rFonts w:ascii="Montserrat" w:hAnsi="Montserrat" w:cstheme="minorHAnsi"/>
          <w:sz w:val="20"/>
          <w:szCs w:val="20"/>
        </w:rPr>
      </w:pPr>
    </w:p>
    <w:p w:rsidRPr="00C71464" w:rsidR="00510C90" w:rsidP="00E44893" w:rsidRDefault="00510C90" w14:paraId="4D9FFD17" w14:textId="77777777">
      <w:pPr>
        <w:spacing w:line="276" w:lineRule="auto"/>
        <w:rPr>
          <w:rFonts w:ascii="Montserrat" w:hAnsi="Montserrat" w:cstheme="minorHAnsi"/>
          <w:sz w:val="20"/>
          <w:szCs w:val="20"/>
        </w:rPr>
      </w:pPr>
    </w:p>
    <w:p w:rsidRPr="00C71464" w:rsidR="00510C90" w:rsidP="00E44893" w:rsidRDefault="00510C90" w14:paraId="0DBD2BC2" w14:textId="77777777">
      <w:pPr>
        <w:spacing w:line="276" w:lineRule="auto"/>
        <w:rPr>
          <w:rFonts w:ascii="Montserrat" w:hAnsi="Montserrat" w:cstheme="minorHAnsi"/>
          <w:sz w:val="20"/>
          <w:szCs w:val="20"/>
        </w:rPr>
      </w:pPr>
    </w:p>
    <w:p w:rsidRPr="00C71464" w:rsidR="00510C90" w:rsidP="00E44893" w:rsidRDefault="00510C90" w14:paraId="2D446122" w14:textId="357794F5">
      <w:pPr>
        <w:spacing w:line="276" w:lineRule="auto"/>
        <w:rPr>
          <w:rFonts w:ascii="Montserrat" w:hAnsi="Montserrat" w:cstheme="minorHAnsi"/>
          <w:sz w:val="20"/>
          <w:szCs w:val="20"/>
        </w:rPr>
      </w:pPr>
    </w:p>
    <w:p w:rsidRPr="00C71464" w:rsidR="00510C90" w:rsidP="00E44893" w:rsidRDefault="00510C90" w14:paraId="334F1CE9" w14:textId="77777777">
      <w:pPr>
        <w:spacing w:line="276" w:lineRule="auto"/>
        <w:rPr>
          <w:rFonts w:ascii="Montserrat" w:hAnsi="Montserrat" w:cstheme="minorHAnsi"/>
          <w:sz w:val="20"/>
          <w:szCs w:val="20"/>
        </w:rPr>
      </w:pPr>
    </w:p>
    <w:p w:rsidRPr="00C71464" w:rsidR="00510C90" w:rsidP="00E44893" w:rsidRDefault="00510C90" w14:paraId="7D14DC06" w14:textId="77777777">
      <w:pPr>
        <w:spacing w:line="276" w:lineRule="auto"/>
        <w:rPr>
          <w:rFonts w:ascii="Montserrat" w:hAnsi="Montserrat" w:cstheme="minorHAnsi"/>
          <w:sz w:val="20"/>
          <w:szCs w:val="20"/>
        </w:rPr>
      </w:pPr>
    </w:p>
    <w:p w:rsidRPr="00C71464" w:rsidR="00510C90" w:rsidP="00E44893" w:rsidRDefault="00C71464" w14:paraId="2449DA07" w14:textId="479A500C">
      <w:pPr>
        <w:spacing w:line="276" w:lineRule="auto"/>
        <w:rPr>
          <w:rFonts w:ascii="Montserrat" w:hAnsi="Montserrat" w:cstheme="minorHAnsi"/>
          <w:sz w:val="20"/>
          <w:szCs w:val="20"/>
        </w:rPr>
      </w:pPr>
      <w:r w:rsidRPr="00C71464">
        <w:rPr>
          <w:rFonts w:ascii="Montserrat" w:hAnsi="Montserrat" w:cstheme="minorHAnsi"/>
          <w:noProof/>
          <w:sz w:val="20"/>
          <w:szCs w:val="20"/>
        </w:rPr>
        <mc:AlternateContent>
          <mc:Choice Requires="wps">
            <w:drawing>
              <wp:anchor distT="0" distB="0" distL="114300" distR="114300" simplePos="0" relativeHeight="251658239" behindDoc="1" locked="0" layoutInCell="1" allowOverlap="1" wp14:anchorId="5E162DC0" wp14:editId="74133A67">
                <wp:simplePos x="0" y="0"/>
                <wp:positionH relativeFrom="column">
                  <wp:posOffset>-916159</wp:posOffset>
                </wp:positionH>
                <wp:positionV relativeFrom="page">
                  <wp:posOffset>10</wp:posOffset>
                </wp:positionV>
                <wp:extent cx="7632065" cy="10674532"/>
                <wp:effectExtent l="0" t="0" r="635" b="6350"/>
                <wp:wrapNone/>
                <wp:docPr id="5" name="Rectangle 5"/>
                <wp:cNvGraphicFramePr/>
                <a:graphic xmlns:a="http://schemas.openxmlformats.org/drawingml/2006/main">
                  <a:graphicData uri="http://schemas.microsoft.com/office/word/2010/wordprocessingShape">
                    <wps:wsp>
                      <wps:cNvSpPr/>
                      <wps:spPr>
                        <a:xfrm>
                          <a:off x="0" y="0"/>
                          <a:ext cx="7632065" cy="10674532"/>
                        </a:xfrm>
                        <a:prstGeom prst="rect">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1DCA428">
              <v:rect id="Rectangle 5" style="position:absolute;margin-left:-72.15pt;margin-top:0;width:600.95pt;height:84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393737 [814]" stroked="f" strokeweight="1pt" w14:anchorId="60090D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">
                <w10:wrap anchory="page"/>
              </v:rect>
            </w:pict>
          </mc:Fallback>
        </mc:AlternateContent>
      </w:r>
    </w:p>
    <w:p w:rsidRPr="00C71464" w:rsidR="00510C90" w:rsidP="00E44893" w:rsidRDefault="00C61A04" w14:paraId="403DFE28" w14:textId="0E49C227">
      <w:pPr>
        <w:spacing w:line="276" w:lineRule="auto"/>
        <w:rPr>
          <w:rFonts w:ascii="Montserrat" w:hAnsi="Montserrat" w:cstheme="minorHAnsi"/>
          <w:sz w:val="20"/>
          <w:szCs w:val="20"/>
        </w:rPr>
      </w:pPr>
      <w:r w:rsidRPr="00C71464">
        <w:rPr>
          <w:rFonts w:ascii="Montserrat" w:hAnsi="Montserrat" w:cstheme="minorHAnsi"/>
          <w:noProof/>
          <w:sz w:val="20"/>
          <w:szCs w:val="20"/>
        </w:rPr>
        <mc:AlternateContent>
          <mc:Choice Requires="wps">
            <w:drawing>
              <wp:anchor distT="0" distB="0" distL="114300" distR="114300" simplePos="0" relativeHeight="251682816" behindDoc="1" locked="0" layoutInCell="1" allowOverlap="1" wp14:anchorId="3EAA0BB7" wp14:editId="7D1A3845">
                <wp:simplePos x="0" y="0"/>
                <wp:positionH relativeFrom="column">
                  <wp:posOffset>-1979295</wp:posOffset>
                </wp:positionH>
                <wp:positionV relativeFrom="page">
                  <wp:posOffset>-120650</wp:posOffset>
                </wp:positionV>
                <wp:extent cx="9613265" cy="11696700"/>
                <wp:effectExtent l="0" t="0" r="6985" b="0"/>
                <wp:wrapNone/>
                <wp:docPr id="1395788795" name="Rectangle 1395788795"/>
                <wp:cNvGraphicFramePr/>
                <a:graphic xmlns:a="http://schemas.openxmlformats.org/drawingml/2006/main">
                  <a:graphicData uri="http://schemas.microsoft.com/office/word/2010/wordprocessingShape">
                    <wps:wsp>
                      <wps:cNvSpPr/>
                      <wps:spPr>
                        <a:xfrm>
                          <a:off x="0" y="0"/>
                          <a:ext cx="9613265" cy="11696700"/>
                        </a:xfrm>
                        <a:prstGeom prst="rect">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7067738">
              <v:rect id="Rectangle 1395788795" style="position:absolute;margin-left:-155.85pt;margin-top:-9.5pt;width:756.95pt;height:92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393737 [814]" stroked="f" strokeweight="1pt" w14:anchorId="5B693D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">
                <w10:wrap anchory="page"/>
              </v:rect>
            </w:pict>
          </mc:Fallback>
        </mc:AlternateContent>
      </w:r>
    </w:p>
    <w:p w:rsidRPr="00C71464" w:rsidR="00510C90" w:rsidP="00E44893" w:rsidRDefault="00510C90" w14:paraId="254C268A" w14:textId="72CB54F8">
      <w:pPr>
        <w:spacing w:line="276" w:lineRule="auto"/>
        <w:rPr>
          <w:rFonts w:ascii="Montserrat" w:hAnsi="Montserrat" w:cstheme="minorHAnsi"/>
          <w:sz w:val="20"/>
          <w:szCs w:val="20"/>
        </w:rPr>
      </w:pPr>
    </w:p>
    <w:p w:rsidRPr="00C71464" w:rsidR="00510C90" w:rsidP="00E44893" w:rsidRDefault="00510C90" w14:paraId="756F4616" w14:textId="7CEC3CB1">
      <w:pPr>
        <w:spacing w:line="276" w:lineRule="auto"/>
        <w:rPr>
          <w:rFonts w:ascii="Montserrat" w:hAnsi="Montserrat" w:cstheme="minorHAnsi"/>
          <w:sz w:val="20"/>
          <w:szCs w:val="20"/>
        </w:rPr>
      </w:pPr>
    </w:p>
    <w:p w:rsidRPr="00C71464" w:rsidR="00510C90" w:rsidP="00E44893" w:rsidRDefault="00510C90" w14:paraId="48E09E8C" w14:textId="75234A14">
      <w:pPr>
        <w:spacing w:line="276" w:lineRule="auto"/>
        <w:rPr>
          <w:rFonts w:ascii="Montserrat" w:hAnsi="Montserrat" w:cstheme="minorHAnsi"/>
          <w:sz w:val="20"/>
          <w:szCs w:val="20"/>
        </w:rPr>
      </w:pPr>
    </w:p>
    <w:p w:rsidRPr="00C71464" w:rsidR="00B770AE" w:rsidP="00881FE2" w:rsidRDefault="00B770AE" w14:paraId="6B21B989" w14:textId="77777777">
      <w:pPr>
        <w:spacing w:line="276" w:lineRule="auto"/>
        <w:jc w:val="center"/>
        <w:rPr>
          <w:rFonts w:ascii="Montserrat" w:hAnsi="Montserrat" w:cstheme="minorHAnsi"/>
          <w:sz w:val="36"/>
          <w:szCs w:val="36"/>
        </w:rPr>
      </w:pPr>
    </w:p>
    <w:p w:rsidRPr="00C71464" w:rsidR="00B770AE" w:rsidP="00881FE2" w:rsidRDefault="00B770AE" w14:paraId="781529D2" w14:textId="77777777">
      <w:pPr>
        <w:spacing w:line="276" w:lineRule="auto"/>
        <w:jc w:val="center"/>
        <w:rPr>
          <w:rFonts w:ascii="Montserrat" w:hAnsi="Montserrat" w:cstheme="minorHAnsi"/>
          <w:sz w:val="36"/>
          <w:szCs w:val="36"/>
        </w:rPr>
      </w:pPr>
    </w:p>
    <w:p w:rsidRPr="00C71464" w:rsidR="00B770AE" w:rsidP="00881FE2" w:rsidRDefault="00B770AE" w14:paraId="144F8D35" w14:textId="77777777">
      <w:pPr>
        <w:spacing w:line="276" w:lineRule="auto"/>
        <w:jc w:val="center"/>
        <w:rPr>
          <w:rFonts w:ascii="Montserrat" w:hAnsi="Montserrat" w:cstheme="minorHAnsi"/>
          <w:sz w:val="36"/>
          <w:szCs w:val="36"/>
        </w:rPr>
      </w:pPr>
    </w:p>
    <w:p w:rsidRPr="00C71464" w:rsidR="00560241" w:rsidP="00560241" w:rsidRDefault="00560241" w14:paraId="4D9BA072" w14:textId="17309696">
      <w:pPr>
        <w:spacing w:line="276" w:lineRule="auto"/>
        <w:jc w:val="center"/>
        <w:rPr>
          <w:rFonts w:ascii="Montserrat" w:hAnsi="Montserrat" w:cstheme="minorHAnsi"/>
          <w:sz w:val="36"/>
          <w:szCs w:val="36"/>
        </w:rPr>
      </w:pPr>
    </w:p>
    <w:p w:rsidRPr="00C71464" w:rsidR="00560241" w:rsidP="00560241" w:rsidRDefault="00560241" w14:paraId="66670789" w14:textId="1F2F9EE0">
      <w:pPr>
        <w:spacing w:line="276" w:lineRule="auto"/>
        <w:jc w:val="center"/>
        <w:rPr>
          <w:rFonts w:ascii="Montserrat" w:hAnsi="Montserrat" w:cstheme="minorHAnsi"/>
          <w:sz w:val="36"/>
          <w:szCs w:val="36"/>
        </w:rPr>
      </w:pPr>
    </w:p>
    <w:p w:rsidRPr="00C71464" w:rsidR="00560241" w:rsidP="00560241" w:rsidRDefault="00560241" w14:paraId="1998EF9C" w14:textId="7B744DF2">
      <w:pPr>
        <w:spacing w:line="276" w:lineRule="auto"/>
        <w:jc w:val="center"/>
        <w:rPr>
          <w:rFonts w:ascii="Montserrat" w:hAnsi="Montserrat" w:cstheme="minorHAnsi"/>
          <w:sz w:val="36"/>
          <w:szCs w:val="36"/>
        </w:rPr>
      </w:pPr>
    </w:p>
    <w:p w:rsidRPr="00C71464" w:rsidR="00560241" w:rsidP="00560241" w:rsidRDefault="00560241" w14:paraId="1B2CE92C" w14:textId="2C4A0EB4">
      <w:pPr>
        <w:spacing w:line="276" w:lineRule="auto"/>
        <w:jc w:val="center"/>
        <w:rPr>
          <w:rFonts w:ascii="Montserrat" w:hAnsi="Montserrat" w:cstheme="minorHAnsi"/>
          <w:sz w:val="36"/>
          <w:szCs w:val="36"/>
        </w:rPr>
      </w:pPr>
    </w:p>
    <w:p w:rsidRPr="00C71464" w:rsidR="00560241" w:rsidP="00560241" w:rsidRDefault="00560241" w14:paraId="24FA0AFD" w14:textId="200BB283">
      <w:pPr>
        <w:spacing w:line="276" w:lineRule="auto"/>
        <w:jc w:val="center"/>
        <w:rPr>
          <w:rFonts w:ascii="Montserrat" w:hAnsi="Montserrat" w:cstheme="minorHAnsi"/>
          <w:b/>
          <w:bCs/>
          <w:color w:val="FFFFFF" w:themeColor="background1"/>
          <w:sz w:val="36"/>
          <w:szCs w:val="36"/>
          <w:u w:val="single"/>
        </w:rPr>
      </w:pPr>
      <w:hyperlink w:history="1" r:id="rId19">
        <w:r w:rsidRPr="00C71464">
          <w:rPr>
            <w:rStyle w:val="Hyperlink"/>
            <w:rFonts w:ascii="Montserrat" w:hAnsi="Montserrat" w:cstheme="minorHAnsi"/>
            <w:b/>
            <w:bCs/>
            <w:color w:val="FFFFFF" w:themeColor="background1"/>
            <w:sz w:val="36"/>
            <w:szCs w:val="36"/>
          </w:rPr>
          <w:t>contact@saaswedo.com</w:t>
        </w:r>
      </w:hyperlink>
      <w:r w:rsidRPr="00C71464" w:rsidR="00C97167">
        <w:rPr>
          <w:rStyle w:val="Hyperlink"/>
          <w:rFonts w:ascii="Montserrat" w:hAnsi="Montserrat" w:cstheme="minorHAnsi"/>
          <w:b/>
          <w:bCs/>
          <w:color w:val="FFFFFF" w:themeColor="background1"/>
          <w:sz w:val="36"/>
          <w:szCs w:val="36"/>
        </w:rPr>
        <w:br/>
      </w:r>
    </w:p>
    <w:p w:rsidRPr="00C71464" w:rsidR="00560241" w:rsidP="00560241" w:rsidRDefault="00560241" w14:paraId="278442C2" w14:textId="77777777">
      <w:pPr>
        <w:spacing w:line="276" w:lineRule="auto"/>
        <w:jc w:val="center"/>
        <w:rPr>
          <w:rStyle w:val="Hyperlink"/>
          <w:rFonts w:ascii="Montserrat" w:hAnsi="Montserrat" w:cstheme="minorHAnsi"/>
          <w:b/>
          <w:bCs/>
          <w:color w:val="FFFFFF" w:themeColor="background1"/>
          <w:sz w:val="36"/>
          <w:szCs w:val="36"/>
        </w:rPr>
      </w:pPr>
      <w:hyperlink w:history="1" r:id="rId20">
        <w:r w:rsidRPr="00C71464">
          <w:rPr>
            <w:rStyle w:val="Hyperlink"/>
            <w:rFonts w:ascii="Montserrat" w:hAnsi="Montserrat" w:cstheme="minorHAnsi"/>
            <w:b/>
            <w:bCs/>
            <w:color w:val="FFFFFF" w:themeColor="background1"/>
            <w:sz w:val="36"/>
            <w:szCs w:val="36"/>
          </w:rPr>
          <w:t>www.saaswedo.com</w:t>
        </w:r>
      </w:hyperlink>
    </w:p>
    <w:p w:rsidRPr="00C71464" w:rsidR="00560241" w:rsidP="009A7AC4" w:rsidRDefault="00560241" w14:paraId="1BB405B0" w14:textId="77777777">
      <w:pPr>
        <w:spacing w:line="276" w:lineRule="auto"/>
        <w:rPr>
          <w:rStyle w:val="Hyperlink"/>
          <w:rFonts w:ascii="Montserrat" w:hAnsi="Montserrat" w:cstheme="minorHAnsi"/>
          <w:b/>
          <w:bCs/>
          <w:color w:val="FFFFFF" w:themeColor="background1"/>
          <w:sz w:val="36"/>
          <w:szCs w:val="36"/>
        </w:rPr>
      </w:pPr>
    </w:p>
    <w:p w:rsidR="00560241" w:rsidP="00560241" w:rsidRDefault="00560241" w14:paraId="644AE9A8" w14:textId="6EF0F156">
      <w:pPr>
        <w:spacing w:line="276" w:lineRule="auto"/>
        <w:jc w:val="center"/>
        <w:rPr>
          <w:rStyle w:val="Hyperlink"/>
          <w:rFonts w:ascii="Montserrat" w:hAnsi="Montserrat" w:cstheme="minorHAnsi"/>
          <w:b/>
          <w:bCs/>
          <w:color w:val="FFFFFF" w:themeColor="background1"/>
          <w:sz w:val="36"/>
          <w:szCs w:val="36"/>
        </w:rPr>
      </w:pPr>
      <w:r w:rsidRPr="00C71464">
        <w:rPr>
          <w:rStyle w:val="Hyperlink"/>
          <w:rFonts w:ascii="Montserrat" w:hAnsi="Montserrat" w:cstheme="minorHAnsi"/>
          <w:b/>
          <w:bCs/>
          <w:color w:val="FFFFFF" w:themeColor="background1"/>
          <w:sz w:val="36"/>
          <w:szCs w:val="36"/>
        </w:rPr>
        <w:t>32 rue des Jeûneurs – 75002 PARIS</w:t>
      </w:r>
    </w:p>
    <w:p w:rsidRPr="00C71464" w:rsidR="00C61A04" w:rsidP="00560241" w:rsidRDefault="00C61A04" w14:paraId="2C6750D4" w14:textId="77777777">
      <w:pPr>
        <w:spacing w:line="276" w:lineRule="auto"/>
        <w:jc w:val="center"/>
        <w:rPr>
          <w:rStyle w:val="Hyperlink"/>
          <w:rFonts w:ascii="Montserrat" w:hAnsi="Montserrat" w:cstheme="minorHAnsi"/>
          <w:b/>
          <w:bCs/>
          <w:color w:val="FFFFFF" w:themeColor="background1"/>
          <w:sz w:val="36"/>
          <w:szCs w:val="36"/>
        </w:rPr>
      </w:pPr>
    </w:p>
    <w:p w:rsidRPr="00C71464" w:rsidR="00560241" w:rsidP="00560241" w:rsidRDefault="00560241" w14:paraId="28F2BF21" w14:textId="3022E077">
      <w:pPr>
        <w:spacing w:line="276" w:lineRule="auto"/>
        <w:jc w:val="center"/>
        <w:rPr>
          <w:rFonts w:ascii="Montserrat" w:hAnsi="Montserrat" w:cstheme="minorHAnsi"/>
          <w:b/>
          <w:bCs/>
          <w:color w:val="FFFFFF" w:themeColor="background1"/>
          <w:sz w:val="36"/>
          <w:szCs w:val="36"/>
        </w:rPr>
      </w:pPr>
    </w:p>
    <w:p w:rsidRPr="00C71464" w:rsidR="00C44EB5" w:rsidP="00560241" w:rsidRDefault="00C61A04" w14:paraId="1597E150" w14:textId="3296B3A1">
      <w:pPr>
        <w:spacing w:line="276" w:lineRule="auto"/>
        <w:jc w:val="center"/>
        <w:rPr>
          <w:rFonts w:ascii="Montserrat" w:hAnsi="Montserrat" w:cstheme="minorHAnsi"/>
          <w:b/>
          <w:bCs/>
          <w:color w:val="FFFFFF" w:themeColor="background1"/>
          <w:sz w:val="36"/>
          <w:szCs w:val="36"/>
        </w:rPr>
      </w:pPr>
      <w:r>
        <w:rPr>
          <w:rFonts w:ascii="Montserrat" w:hAnsi="Montserrat" w:cstheme="minorHAnsi"/>
          <w:b/>
          <w:bCs/>
          <w:noProof/>
          <w:color w:val="FFFFFF" w:themeColor="background1"/>
          <w:sz w:val="36"/>
          <w:szCs w:val="36"/>
        </w:rPr>
        <w:drawing>
          <wp:inline distT="0" distB="0" distL="0" distR="0" wp14:anchorId="5A76073F" wp14:editId="39D7BAF5">
            <wp:extent cx="3600000" cy="1358400"/>
            <wp:effectExtent l="0" t="0" r="0" b="0"/>
            <wp:docPr id="1212127478"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127478" name="Image 1" descr="Une image contenant texte&#10;&#10;Description générée automatiquemen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600000" cy="1358400"/>
                    </a:xfrm>
                    <a:prstGeom prst="rect">
                      <a:avLst/>
                    </a:prstGeom>
                  </pic:spPr>
                </pic:pic>
              </a:graphicData>
            </a:graphic>
          </wp:inline>
        </w:drawing>
      </w:r>
    </w:p>
    <w:sectPr w:rsidRPr="00C71464" w:rsidR="003F2D24">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Corps CS)">
    <w:panose1 w:val="00000000000000000000"/>
    <w:charset w:val="00"/>
    <w:family w:val="roman"/>
    <w:notTrueType/>
    <w:pitch w:val="default"/>
  </w:font>
  <w:font w:name="Calibri (Corp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DF8"/>
    <w:multiLevelType w:val="hybridMultilevel"/>
    <w:tmpl w:val="3618A656"/>
    <w:lvl w:ilvl="0" w:tplc="040C0001">
      <w:start w:val="1"/>
      <w:numFmt w:val="bullet"/>
      <w:lvlText w:val=""/>
      <w:lvlJc w:val="left"/>
      <w:pPr>
        <w:ind w:left="1439" w:hanging="360"/>
      </w:pPr>
      <w:rPr>
        <w:rFonts w:hint="default" w:ascii="Symbol" w:hAnsi="Symbol"/>
      </w:rPr>
    </w:lvl>
    <w:lvl w:ilvl="1" w:tplc="040C0003" w:tentative="1">
      <w:start w:val="1"/>
      <w:numFmt w:val="bullet"/>
      <w:lvlText w:val="o"/>
      <w:lvlJc w:val="left"/>
      <w:pPr>
        <w:ind w:left="2159" w:hanging="360"/>
      </w:pPr>
      <w:rPr>
        <w:rFonts w:hint="default" w:ascii="Courier New" w:hAnsi="Courier New" w:cs="Courier New"/>
      </w:rPr>
    </w:lvl>
    <w:lvl w:ilvl="2" w:tplc="040C0005" w:tentative="1">
      <w:start w:val="1"/>
      <w:numFmt w:val="bullet"/>
      <w:lvlText w:val=""/>
      <w:lvlJc w:val="left"/>
      <w:pPr>
        <w:ind w:left="2879" w:hanging="360"/>
      </w:pPr>
      <w:rPr>
        <w:rFonts w:hint="default" w:ascii="Wingdings" w:hAnsi="Wingdings"/>
      </w:rPr>
    </w:lvl>
    <w:lvl w:ilvl="3" w:tplc="040C0001" w:tentative="1">
      <w:start w:val="1"/>
      <w:numFmt w:val="bullet"/>
      <w:lvlText w:val=""/>
      <w:lvlJc w:val="left"/>
      <w:pPr>
        <w:ind w:left="3599" w:hanging="360"/>
      </w:pPr>
      <w:rPr>
        <w:rFonts w:hint="default" w:ascii="Symbol" w:hAnsi="Symbol"/>
      </w:rPr>
    </w:lvl>
    <w:lvl w:ilvl="4" w:tplc="040C0003" w:tentative="1">
      <w:start w:val="1"/>
      <w:numFmt w:val="bullet"/>
      <w:lvlText w:val="o"/>
      <w:lvlJc w:val="left"/>
      <w:pPr>
        <w:ind w:left="4319" w:hanging="360"/>
      </w:pPr>
      <w:rPr>
        <w:rFonts w:hint="default" w:ascii="Courier New" w:hAnsi="Courier New" w:cs="Courier New"/>
      </w:rPr>
    </w:lvl>
    <w:lvl w:ilvl="5" w:tplc="040C0005" w:tentative="1">
      <w:start w:val="1"/>
      <w:numFmt w:val="bullet"/>
      <w:lvlText w:val=""/>
      <w:lvlJc w:val="left"/>
      <w:pPr>
        <w:ind w:left="5039" w:hanging="360"/>
      </w:pPr>
      <w:rPr>
        <w:rFonts w:hint="default" w:ascii="Wingdings" w:hAnsi="Wingdings"/>
      </w:rPr>
    </w:lvl>
    <w:lvl w:ilvl="6" w:tplc="040C0001" w:tentative="1">
      <w:start w:val="1"/>
      <w:numFmt w:val="bullet"/>
      <w:lvlText w:val=""/>
      <w:lvlJc w:val="left"/>
      <w:pPr>
        <w:ind w:left="5759" w:hanging="360"/>
      </w:pPr>
      <w:rPr>
        <w:rFonts w:hint="default" w:ascii="Symbol" w:hAnsi="Symbol"/>
      </w:rPr>
    </w:lvl>
    <w:lvl w:ilvl="7" w:tplc="040C0003" w:tentative="1">
      <w:start w:val="1"/>
      <w:numFmt w:val="bullet"/>
      <w:lvlText w:val="o"/>
      <w:lvlJc w:val="left"/>
      <w:pPr>
        <w:ind w:left="6479" w:hanging="360"/>
      </w:pPr>
      <w:rPr>
        <w:rFonts w:hint="default" w:ascii="Courier New" w:hAnsi="Courier New" w:cs="Courier New"/>
      </w:rPr>
    </w:lvl>
    <w:lvl w:ilvl="8" w:tplc="040C0005" w:tentative="1">
      <w:start w:val="1"/>
      <w:numFmt w:val="bullet"/>
      <w:lvlText w:val=""/>
      <w:lvlJc w:val="left"/>
      <w:pPr>
        <w:ind w:left="7199" w:hanging="360"/>
      </w:pPr>
      <w:rPr>
        <w:rFonts w:hint="default" w:ascii="Wingdings" w:hAnsi="Wingdings"/>
      </w:rPr>
    </w:lvl>
  </w:abstractNum>
  <w:abstractNum w:abstractNumId="1" w15:restartNumberingAfterBreak="0">
    <w:nsid w:val="04950571"/>
    <w:multiLevelType w:val="hybridMultilevel"/>
    <w:tmpl w:val="39200F50"/>
    <w:lvl w:ilvl="0" w:tplc="A6A0C17A">
      <w:numFmt w:val="bullet"/>
      <w:lvlText w:val="•"/>
      <w:lvlJc w:val="left"/>
      <w:pPr>
        <w:ind w:left="1060" w:hanging="70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0DA47685"/>
    <w:multiLevelType w:val="hybridMultilevel"/>
    <w:tmpl w:val="5C92B72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1B1F38F8"/>
    <w:multiLevelType w:val="hybridMultilevel"/>
    <w:tmpl w:val="093A7138"/>
    <w:lvl w:ilvl="0" w:tplc="A6A0C17A">
      <w:numFmt w:val="bullet"/>
      <w:lvlText w:val="•"/>
      <w:lvlJc w:val="left"/>
      <w:pPr>
        <w:ind w:left="1060" w:hanging="70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1D3A6C2D"/>
    <w:multiLevelType w:val="hybridMultilevel"/>
    <w:tmpl w:val="9064EC24"/>
    <w:lvl w:ilvl="0" w:tplc="A6A0C17A">
      <w:numFmt w:val="bullet"/>
      <w:lvlText w:val="•"/>
      <w:lvlJc w:val="left"/>
      <w:pPr>
        <w:ind w:left="1060" w:hanging="70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20AA51AE"/>
    <w:multiLevelType w:val="hybridMultilevel"/>
    <w:tmpl w:val="AA9C8C2C"/>
    <w:lvl w:ilvl="0" w:tplc="A6A0C17A">
      <w:numFmt w:val="bullet"/>
      <w:lvlText w:val="•"/>
      <w:lvlJc w:val="left"/>
      <w:pPr>
        <w:ind w:left="1060" w:hanging="70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2473144F"/>
    <w:multiLevelType w:val="hybridMultilevel"/>
    <w:tmpl w:val="A42A619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2CB563E6"/>
    <w:multiLevelType w:val="hybridMultilevel"/>
    <w:tmpl w:val="89B6AF16"/>
    <w:lvl w:ilvl="0" w:tplc="E2789D9A">
      <w:numFmt w:val="bullet"/>
      <w:lvlText w:val="•"/>
      <w:lvlJc w:val="left"/>
      <w:pPr>
        <w:ind w:left="1420" w:hanging="700"/>
      </w:pPr>
      <w:rPr>
        <w:rFonts w:hint="default" w:ascii="Montserrat" w:hAnsi="Montserrat" w:eastAsiaTheme="minorHAnsi" w:cstheme="minorHAnsi"/>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8" w15:restartNumberingAfterBreak="0">
    <w:nsid w:val="2F811A31"/>
    <w:multiLevelType w:val="hybridMultilevel"/>
    <w:tmpl w:val="FD5401FA"/>
    <w:lvl w:ilvl="0" w:tplc="040C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33E172CD"/>
    <w:multiLevelType w:val="hybridMultilevel"/>
    <w:tmpl w:val="F41EB64E"/>
    <w:lvl w:ilvl="0" w:tplc="040C0005">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34072A71"/>
    <w:multiLevelType w:val="hybridMultilevel"/>
    <w:tmpl w:val="FE4C534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1" w15:restartNumberingAfterBreak="0">
    <w:nsid w:val="34A43FA1"/>
    <w:multiLevelType w:val="hybridMultilevel"/>
    <w:tmpl w:val="8926EB14"/>
    <w:lvl w:ilvl="0" w:tplc="040C0005">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2" w15:restartNumberingAfterBreak="0">
    <w:nsid w:val="36674A4D"/>
    <w:multiLevelType w:val="hybridMultilevel"/>
    <w:tmpl w:val="47EA4902"/>
    <w:lvl w:ilvl="0" w:tplc="040C0001">
      <w:start w:val="1"/>
      <w:numFmt w:val="bullet"/>
      <w:lvlText w:val=""/>
      <w:lvlJc w:val="left"/>
      <w:pPr>
        <w:ind w:left="360" w:hanging="360"/>
      </w:pPr>
      <w:rPr>
        <w:rFonts w:hint="default" w:ascii="Symbol" w:hAnsi="Symbol"/>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13" w15:restartNumberingAfterBreak="0">
    <w:nsid w:val="37952111"/>
    <w:multiLevelType w:val="hybridMultilevel"/>
    <w:tmpl w:val="7D220B4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4" w15:restartNumberingAfterBreak="0">
    <w:nsid w:val="3BB852BB"/>
    <w:multiLevelType w:val="hybridMultilevel"/>
    <w:tmpl w:val="306AB1B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5" w15:restartNumberingAfterBreak="0">
    <w:nsid w:val="3DE67008"/>
    <w:multiLevelType w:val="hybridMultilevel"/>
    <w:tmpl w:val="4C4A338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6" w15:restartNumberingAfterBreak="0">
    <w:nsid w:val="416A3C2F"/>
    <w:multiLevelType w:val="hybridMultilevel"/>
    <w:tmpl w:val="43080236"/>
    <w:lvl w:ilvl="0" w:tplc="040C0005">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7" w15:restartNumberingAfterBreak="0">
    <w:nsid w:val="417E3CF8"/>
    <w:multiLevelType w:val="hybridMultilevel"/>
    <w:tmpl w:val="FD487C0A"/>
    <w:lvl w:ilvl="0" w:tplc="BCB60E60">
      <w:numFmt w:val="bullet"/>
      <w:lvlText w:val="-"/>
      <w:lvlJc w:val="left"/>
      <w:pPr>
        <w:ind w:left="720" w:hanging="360"/>
      </w:pPr>
      <w:rPr>
        <w:rFonts w:hint="default" w:ascii="Montserrat" w:hAnsi="Montserrat" w:eastAsia="Century Gothic" w:cs="Century Gothic"/>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8" w15:restartNumberingAfterBreak="0">
    <w:nsid w:val="46D655B1"/>
    <w:multiLevelType w:val="hybridMultilevel"/>
    <w:tmpl w:val="41E8D508"/>
    <w:lvl w:ilvl="0" w:tplc="040C0005">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9" w15:restartNumberingAfterBreak="0">
    <w:nsid w:val="4A0B55A2"/>
    <w:multiLevelType w:val="hybridMultilevel"/>
    <w:tmpl w:val="D0E479D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0" w15:restartNumberingAfterBreak="0">
    <w:nsid w:val="503663FB"/>
    <w:multiLevelType w:val="hybridMultilevel"/>
    <w:tmpl w:val="A53EDF42"/>
    <w:lvl w:ilvl="0" w:tplc="E2789D9A">
      <w:numFmt w:val="bullet"/>
      <w:lvlText w:val="•"/>
      <w:lvlJc w:val="left"/>
      <w:pPr>
        <w:ind w:left="1060" w:hanging="700"/>
      </w:pPr>
      <w:rPr>
        <w:rFonts w:hint="default" w:ascii="Montserrat" w:hAnsi="Montserrat" w:eastAsiaTheme="minorHAnsi" w:cs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1" w15:restartNumberingAfterBreak="0">
    <w:nsid w:val="564A2C5A"/>
    <w:multiLevelType w:val="hybridMultilevel"/>
    <w:tmpl w:val="87E0008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2" w15:restartNumberingAfterBreak="0">
    <w:nsid w:val="652207EF"/>
    <w:multiLevelType w:val="hybridMultilevel"/>
    <w:tmpl w:val="2B802F5A"/>
    <w:lvl w:ilvl="0" w:tplc="040C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653A1E0A"/>
    <w:multiLevelType w:val="hybridMultilevel"/>
    <w:tmpl w:val="30DE3DBC"/>
    <w:lvl w:ilvl="0" w:tplc="040C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4" w15:restartNumberingAfterBreak="0">
    <w:nsid w:val="66E94DAE"/>
    <w:multiLevelType w:val="hybridMultilevel"/>
    <w:tmpl w:val="7DF81F32"/>
    <w:lvl w:ilvl="0" w:tplc="040C0001">
      <w:start w:val="1"/>
      <w:numFmt w:val="bullet"/>
      <w:lvlText w:val=""/>
      <w:lvlJc w:val="left"/>
      <w:pPr>
        <w:ind w:left="1080" w:hanging="360"/>
      </w:pPr>
      <w:rPr>
        <w:rFonts w:hint="default" w:ascii="Symbol" w:hAnsi="Symbol"/>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25" w15:restartNumberingAfterBreak="0">
    <w:nsid w:val="739A29CC"/>
    <w:multiLevelType w:val="hybridMultilevel"/>
    <w:tmpl w:val="4E520564"/>
    <w:lvl w:ilvl="0" w:tplc="040C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6" w15:restartNumberingAfterBreak="0">
    <w:nsid w:val="753368F0"/>
    <w:multiLevelType w:val="hybridMultilevel"/>
    <w:tmpl w:val="335A621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7" w15:restartNumberingAfterBreak="0">
    <w:nsid w:val="7B76400C"/>
    <w:multiLevelType w:val="hybridMultilevel"/>
    <w:tmpl w:val="B600ABCE"/>
    <w:lvl w:ilvl="0" w:tplc="040C0005">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321548039">
    <w:abstractNumId w:val="19"/>
  </w:num>
  <w:num w:numId="2" w16cid:durableId="1348674926">
    <w:abstractNumId w:val="3"/>
  </w:num>
  <w:num w:numId="3" w16cid:durableId="111630099">
    <w:abstractNumId w:val="5"/>
  </w:num>
  <w:num w:numId="4" w16cid:durableId="1193959599">
    <w:abstractNumId w:val="1"/>
  </w:num>
  <w:num w:numId="5" w16cid:durableId="1467313994">
    <w:abstractNumId w:val="4"/>
  </w:num>
  <w:num w:numId="6" w16cid:durableId="955718433">
    <w:abstractNumId w:val="10"/>
  </w:num>
  <w:num w:numId="7" w16cid:durableId="1993829495">
    <w:abstractNumId w:val="16"/>
  </w:num>
  <w:num w:numId="8" w16cid:durableId="1047529057">
    <w:abstractNumId w:val="21"/>
  </w:num>
  <w:num w:numId="9" w16cid:durableId="1748377996">
    <w:abstractNumId w:val="18"/>
  </w:num>
  <w:num w:numId="10" w16cid:durableId="89351515">
    <w:abstractNumId w:val="13"/>
  </w:num>
  <w:num w:numId="11" w16cid:durableId="2132160795">
    <w:abstractNumId w:val="15"/>
  </w:num>
  <w:num w:numId="12" w16cid:durableId="520632808">
    <w:abstractNumId w:val="26"/>
  </w:num>
  <w:num w:numId="13" w16cid:durableId="1664622112">
    <w:abstractNumId w:val="20"/>
  </w:num>
  <w:num w:numId="14" w16cid:durableId="1487896284">
    <w:abstractNumId w:val="7"/>
  </w:num>
  <w:num w:numId="15" w16cid:durableId="1009598627">
    <w:abstractNumId w:val="25"/>
  </w:num>
  <w:num w:numId="16" w16cid:durableId="1187210145">
    <w:abstractNumId w:val="24"/>
  </w:num>
  <w:num w:numId="17" w16cid:durableId="210961990">
    <w:abstractNumId w:val="0"/>
  </w:num>
  <w:num w:numId="18" w16cid:durableId="824051951">
    <w:abstractNumId w:val="2"/>
  </w:num>
  <w:num w:numId="19" w16cid:durableId="1796481426">
    <w:abstractNumId w:val="12"/>
  </w:num>
  <w:num w:numId="20" w16cid:durableId="663440236">
    <w:abstractNumId w:val="9"/>
  </w:num>
  <w:num w:numId="21" w16cid:durableId="271858764">
    <w:abstractNumId w:val="11"/>
  </w:num>
  <w:num w:numId="22" w16cid:durableId="611589943">
    <w:abstractNumId w:val="14"/>
  </w:num>
  <w:num w:numId="23" w16cid:durableId="2127574034">
    <w:abstractNumId w:val="17"/>
  </w:num>
  <w:num w:numId="24" w16cid:durableId="1596130220">
    <w:abstractNumId w:val="6"/>
  </w:num>
  <w:num w:numId="25" w16cid:durableId="2132943196">
    <w:abstractNumId w:val="23"/>
  </w:num>
  <w:num w:numId="26" w16cid:durableId="1372338608">
    <w:abstractNumId w:val="22"/>
  </w:num>
  <w:num w:numId="27" w16cid:durableId="54550355">
    <w:abstractNumId w:val="27"/>
  </w:num>
  <w:num w:numId="28" w16cid:durableId="228200552">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C90"/>
    <w:rsid w:val="00096DFD"/>
    <w:rsid w:val="000F6B89"/>
    <w:rsid w:val="00295219"/>
    <w:rsid w:val="002C189E"/>
    <w:rsid w:val="00300363"/>
    <w:rsid w:val="00363B2C"/>
    <w:rsid w:val="00364123"/>
    <w:rsid w:val="003C27C6"/>
    <w:rsid w:val="003F73AE"/>
    <w:rsid w:val="003F746D"/>
    <w:rsid w:val="00440EAB"/>
    <w:rsid w:val="004833DF"/>
    <w:rsid w:val="00490256"/>
    <w:rsid w:val="004B7F46"/>
    <w:rsid w:val="00510C90"/>
    <w:rsid w:val="00560241"/>
    <w:rsid w:val="005C05C1"/>
    <w:rsid w:val="005D65A0"/>
    <w:rsid w:val="006428E5"/>
    <w:rsid w:val="00653FCB"/>
    <w:rsid w:val="0069082C"/>
    <w:rsid w:val="006F7A22"/>
    <w:rsid w:val="0082723A"/>
    <w:rsid w:val="00834AE6"/>
    <w:rsid w:val="00881FE2"/>
    <w:rsid w:val="009062BE"/>
    <w:rsid w:val="009A7AC4"/>
    <w:rsid w:val="009F4DD6"/>
    <w:rsid w:val="00A04F4B"/>
    <w:rsid w:val="00A105DB"/>
    <w:rsid w:val="00A402BD"/>
    <w:rsid w:val="00A87A84"/>
    <w:rsid w:val="00B278BA"/>
    <w:rsid w:val="00B548AB"/>
    <w:rsid w:val="00B770AE"/>
    <w:rsid w:val="00C31E76"/>
    <w:rsid w:val="00C32BDA"/>
    <w:rsid w:val="00C42F54"/>
    <w:rsid w:val="00C46BD0"/>
    <w:rsid w:val="00C57899"/>
    <w:rsid w:val="00C61A04"/>
    <w:rsid w:val="00C71464"/>
    <w:rsid w:val="00C97167"/>
    <w:rsid w:val="00CF13D7"/>
    <w:rsid w:val="00D66F4C"/>
    <w:rsid w:val="00DC77D3"/>
    <w:rsid w:val="00E36EED"/>
    <w:rsid w:val="00E44893"/>
    <w:rsid w:val="00E67841"/>
    <w:rsid w:val="00E87E38"/>
    <w:rsid w:val="00EE680A"/>
    <w:rsid w:val="00F02E40"/>
    <w:rsid w:val="00F334E1"/>
    <w:rsid w:val="00F73ADF"/>
    <w:rsid w:val="00FA21AF"/>
    <w:rsid w:val="00FD4FB1"/>
    <w:rsid w:val="00FF3B42"/>
    <w:rsid w:val="062A933A"/>
    <w:rsid w:val="0F819E07"/>
    <w:rsid w:val="2BBA9E8C"/>
    <w:rsid w:val="50093789"/>
    <w:rsid w:val="6021AE4B"/>
    <w:rsid w:val="63260D90"/>
    <w:rsid w:val="73703551"/>
    <w:rsid w:val="7820599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B448"/>
  <w15:chartTrackingRefBased/>
  <w15:docId w15:val="{769C6976-AAE5-624B-B1E8-B6D23A761C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9062BE"/>
    <w:rPr>
      <w:color w:val="0563C1" w:themeColor="hyperlink"/>
      <w:u w:val="single"/>
    </w:rPr>
  </w:style>
  <w:style w:type="character" w:styleId="UnresolvedMention">
    <w:name w:val="Unresolved Mention"/>
    <w:basedOn w:val="DefaultParagraphFont"/>
    <w:uiPriority w:val="99"/>
    <w:semiHidden/>
    <w:unhideWhenUsed/>
    <w:rsid w:val="009062BE"/>
    <w:rPr>
      <w:color w:val="605E5C"/>
      <w:shd w:val="clear" w:color="auto" w:fill="E1DFDD"/>
    </w:rPr>
  </w:style>
  <w:style w:type="paragraph" w:styleId="ListParagraph">
    <w:name w:val="List Paragraph"/>
    <w:basedOn w:val="Normal"/>
    <w:uiPriority w:val="1"/>
    <w:qFormat/>
    <w:rsid w:val="003F73AE"/>
    <w:pPr>
      <w:ind w:left="720"/>
      <w:contextualSpacing/>
    </w:pPr>
  </w:style>
  <w:style w:type="paragraph" w:styleId="BodyText">
    <w:name w:val="Body Text"/>
    <w:basedOn w:val="Normal"/>
    <w:link w:val="BodyTextChar"/>
    <w:uiPriority w:val="1"/>
    <w:qFormat/>
    <w:rsid w:val="00FA21AF"/>
    <w:pPr>
      <w:widowControl w:val="0"/>
      <w:autoSpaceDE w:val="0"/>
      <w:autoSpaceDN w:val="0"/>
    </w:pPr>
    <w:rPr>
      <w:rFonts w:ascii="Century Gothic" w:hAnsi="Century Gothic" w:eastAsia="Century Gothic" w:cs="Century Gothic"/>
      <w:sz w:val="20"/>
      <w:szCs w:val="20"/>
    </w:rPr>
  </w:style>
  <w:style w:type="character" w:styleId="BodyTextChar" w:customStyle="1">
    <w:name w:val="Body Text Char"/>
    <w:basedOn w:val="DefaultParagraphFont"/>
    <w:link w:val="BodyText"/>
    <w:uiPriority w:val="1"/>
    <w:rsid w:val="00FA21AF"/>
    <w:rPr>
      <w:rFonts w:ascii="Century Gothic" w:hAnsi="Century Gothic" w:eastAsia="Century Gothic" w:cs="Century Gothic"/>
      <w:sz w:val="20"/>
      <w:szCs w:val="20"/>
    </w:rPr>
  </w:style>
  <w:style w:type="character" w:styleId="Emphasis">
    <w:name w:val="Emphasis"/>
    <w:basedOn w:val="DefaultParagraphFont"/>
    <w:uiPriority w:val="20"/>
    <w:qFormat/>
    <w:rsid w:val="005D65A0"/>
    <w:rPr>
      <w:i/>
      <w:iCs/>
    </w:rPr>
  </w:style>
  <w:style w:type="character" w:styleId="Strong">
    <w:name w:val="Strong"/>
    <w:basedOn w:val="DefaultParagraphFont"/>
    <w:uiPriority w:val="22"/>
    <w:qFormat/>
    <w:rsid w:val="0082723A"/>
    <w:rPr>
      <w:b/>
      <w:bCs/>
    </w:rPr>
  </w:style>
  <w:style w:type="character" w:styleId="FollowedHyperlink">
    <w:name w:val="FollowedHyperlink"/>
    <w:basedOn w:val="DefaultParagraphFont"/>
    <w:uiPriority w:val="99"/>
    <w:semiHidden/>
    <w:unhideWhenUsed/>
    <w:rsid w:val="009A7A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3.jpeg" Id="rId13" /><Relationship Type="http://schemas.openxmlformats.org/officeDocument/2006/relationships/hyperlink" Target="mailto:virginie.thibaut@saaswedo.com" TargetMode="External" Id="rId18" /><Relationship Type="http://schemas.openxmlformats.org/officeDocument/2006/relationships/customXml" Target="../customXml/item3.xml" Id="rId3" /><Relationship Type="http://schemas.openxmlformats.org/officeDocument/2006/relationships/image" Target="media/image8.png" Id="rId21" /><Relationship Type="http://schemas.openxmlformats.org/officeDocument/2006/relationships/styles" Target="styles.xml" Id="rId7" /><Relationship Type="http://schemas.openxmlformats.org/officeDocument/2006/relationships/image" Target="media/image2.png" Id="rId12" /><Relationship Type="http://schemas.openxmlformats.org/officeDocument/2006/relationships/image" Target="media/image7.jpeg" Id="rId1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hyperlink" Target="http://www.saaswedo.com/"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image" Target="media/image10.png" Id="rId11" /><Relationship Type="http://schemas.openxmlformats.org/officeDocument/2006/relationships/customXml" Target="../customXml/item5.xml" Id="rId5" /><Relationship Type="http://schemas.openxmlformats.org/officeDocument/2006/relationships/image" Target="media/image5.png"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hyperlink" Target="mailto:contact@saaswedo.com"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4.png" Id="rId14" /><Relationship Type="http://schemas.openxmlformats.org/officeDocument/2006/relationships/fontTable" Target="fontTable.xml" Id="rId22"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7c37ab-ac98-4a14-aa4a-b965b1f17e06" xsi:nil="true"/>
    <lcf76f155ced4ddcb4097134ff3c332f xmlns="f82b830c-8e91-4ed2-89c5-d5ccc5708afe">
      <Terms xmlns="http://schemas.microsoft.com/office/infopath/2007/PartnerControls"/>
    </lcf76f155ced4ddcb4097134ff3c332f>
    <_dlc_DocId xmlns="3c7c37ab-ac98-4a14-aa4a-b965b1f17e06">R3DJHQ2VF4ZH-1038395111-7700</_dlc_DocId>
    <_dlc_DocIdUrl xmlns="3c7c37ab-ac98-4a14-aa4a-b965b1f17e06">
      <Url>https://saaswedo.sharepoint.com/sites/moved/_layouts/15/DocIdRedir.aspx?ID=R3DJHQ2VF4ZH-1038395111-7700</Url>
      <Description>R3DJHQ2VF4ZH-1038395111-7700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790CB878271444AA172FCEF6E237DE" ma:contentTypeVersion="18" ma:contentTypeDescription="Crée un document." ma:contentTypeScope="" ma:versionID="9715a2ceea98037999bbb0ebd13ea421">
  <xsd:schema xmlns:xsd="http://www.w3.org/2001/XMLSchema" xmlns:xs="http://www.w3.org/2001/XMLSchema" xmlns:p="http://schemas.microsoft.com/office/2006/metadata/properties" xmlns:ns2="f82b830c-8e91-4ed2-89c5-d5ccc5708afe" xmlns:ns3="3c7c37ab-ac98-4a14-aa4a-b965b1f17e06" targetNamespace="http://schemas.microsoft.com/office/2006/metadata/properties" ma:root="true" ma:fieldsID="7dd4380350e3f138d3c90362ad7ed404" ns2:_="" ns3:_="">
    <xsd:import namespace="f82b830c-8e91-4ed2-89c5-d5ccc5708afe"/>
    <xsd:import namespace="3c7c37ab-ac98-4a14-aa4a-b965b1f17e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b830c-8e91-4ed2-89c5-d5ccc5708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768ecf4-cc21-4bd6-a212-96ca58525f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7c37ab-ac98-4a14-aa4a-b965b1f17e0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f6ce2f32-bc68-4068-a7ac-35ea9a9775d9}" ma:internalName="TaxCatchAll" ma:showField="CatchAllData" ma:web="3c7c37ab-ac98-4a14-aa4a-b965b1f17e0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Valeur d’ID de document" ma:description="Valeur de l’ID de document affecté à cet élément." ma:indexed="true" ma:internalName="_dlc_DocId" ma:readOnly="true">
      <xsd:simpleType>
        <xsd:restriction base="dms:Text"/>
      </xsd:simpleType>
    </xsd:element>
    <xsd:element name="_dlc_DocIdUrl" ma:index="26"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BCAFC-011C-4B8A-9FAC-A6E7F132290D}">
  <ds:schemaRefs>
    <ds:schemaRef ds:uri="http://schemas.microsoft.com/office/2006/metadata/properties"/>
    <ds:schemaRef ds:uri="http://schemas.microsoft.com/office/infopath/2007/PartnerControls"/>
    <ds:schemaRef ds:uri="3c7c37ab-ac98-4a14-aa4a-b965b1f17e06"/>
    <ds:schemaRef ds:uri="7fcedede-cbf8-4d87-9a90-0f50b85c6a7a"/>
    <ds:schemaRef ds:uri="f82b830c-8e91-4ed2-89c5-d5ccc5708afe"/>
  </ds:schemaRefs>
</ds:datastoreItem>
</file>

<file path=customXml/itemProps2.xml><?xml version="1.0" encoding="utf-8"?>
<ds:datastoreItem xmlns:ds="http://schemas.openxmlformats.org/officeDocument/2006/customXml" ds:itemID="{DF2F9BB6-5585-48FF-B630-200A784DF691}">
  <ds:schemaRefs>
    <ds:schemaRef ds:uri="http://schemas.microsoft.com/sharepoint/events"/>
  </ds:schemaRefs>
</ds:datastoreItem>
</file>

<file path=customXml/itemProps3.xml><?xml version="1.0" encoding="utf-8"?>
<ds:datastoreItem xmlns:ds="http://schemas.openxmlformats.org/officeDocument/2006/customXml" ds:itemID="{CC6FFBD7-52DC-4192-86D2-E5B7306B7EAB}">
  <ds:schemaRefs>
    <ds:schemaRef ds:uri="http://schemas.microsoft.com/sharepoint/v3/contenttype/forms"/>
  </ds:schemaRefs>
</ds:datastoreItem>
</file>

<file path=customXml/itemProps4.xml><?xml version="1.0" encoding="utf-8"?>
<ds:datastoreItem xmlns:ds="http://schemas.openxmlformats.org/officeDocument/2006/customXml" ds:itemID="{686DF288-3B86-49C6-A3DE-FF43C740C6BA}"/>
</file>

<file path=customXml/itemProps5.xml><?xml version="1.0" encoding="utf-8"?>
<ds:datastoreItem xmlns:ds="http://schemas.openxmlformats.org/officeDocument/2006/customXml" ds:itemID="{5B62FEB0-DF20-1049-9FC0-5032FF635E5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COR</dc:creator>
  <cp:keywords/>
  <dc:description/>
  <cp:lastModifiedBy>Giulia Greco</cp:lastModifiedBy>
  <cp:revision>6</cp:revision>
  <cp:lastPrinted>2023-04-05T12:56:00Z</cp:lastPrinted>
  <dcterms:created xsi:type="dcterms:W3CDTF">2025-09-03T07:47:00Z</dcterms:created>
  <dcterms:modified xsi:type="dcterms:W3CDTF">2025-10-29T10:23:25Z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0x01010001790CB878271444AA172FCEF6E237DE</vt:lpwstr>
  </property>
  <property fmtid="{D5CDD505-2E9C-101B-9397-08002B2CF9AE}" pid="3" name="_dlc_DocIdItemGuid">
    <vt:lpwstr>5d46cb24-a56d-49a3-9edd-22fac91b98e5</vt:lpwstr>
  </property>
  <property fmtid="{D5CDD505-2E9C-101B-9397-08002B2CF9AE}" pid="4" name="MediaServiceImageTags">
    <vt:lpwstr/>
  </property>
</Properties>
</file>